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5452"/>
        <w:gridCol w:w="947"/>
        <w:gridCol w:w="2147"/>
      </w:tblGrid>
      <w:tr w:rsidR="003840A6" w:rsidRPr="008A4A00" w14:paraId="5B4A0E64" w14:textId="77777777" w:rsidTr="003840A6">
        <w:trPr>
          <w:trHeight w:val="20"/>
        </w:trPr>
        <w:tc>
          <w:tcPr>
            <w:tcW w:w="1177" w:type="dxa"/>
          </w:tcPr>
          <w:p w14:paraId="11E765F9" w14:textId="77777777" w:rsidR="003840A6" w:rsidRPr="008A4A00" w:rsidRDefault="003840A6" w:rsidP="00595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452" w:type="dxa"/>
            <w:shd w:val="clear" w:color="auto" w:fill="auto"/>
            <w:hideMark/>
          </w:tcPr>
          <w:p w14:paraId="753FC7D0" w14:textId="77777777" w:rsidR="003840A6" w:rsidRPr="008A4A00" w:rsidRDefault="003840A6" w:rsidP="00DF3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Общие требования</w:t>
            </w:r>
          </w:p>
        </w:tc>
        <w:tc>
          <w:tcPr>
            <w:tcW w:w="947" w:type="dxa"/>
          </w:tcPr>
          <w:p w14:paraId="2AE165E8" w14:textId="77777777" w:rsidR="003840A6" w:rsidRPr="008A4A00" w:rsidRDefault="003840A6" w:rsidP="00DF3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147" w:type="dxa"/>
            <w:shd w:val="clear" w:color="auto" w:fill="auto"/>
            <w:hideMark/>
          </w:tcPr>
          <w:p w14:paraId="240F4C20" w14:textId="77777777" w:rsidR="003840A6" w:rsidRPr="008A4A00" w:rsidRDefault="003840A6" w:rsidP="00DF3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функции, характеристики/ значения требуемых параметров</w:t>
            </w:r>
          </w:p>
        </w:tc>
      </w:tr>
      <w:tr w:rsidR="003840A6" w:rsidRPr="008A4A00" w14:paraId="1CBE6FA8" w14:textId="77777777" w:rsidTr="003840A6">
        <w:trPr>
          <w:trHeight w:val="20"/>
        </w:trPr>
        <w:tc>
          <w:tcPr>
            <w:tcW w:w="1177" w:type="dxa"/>
          </w:tcPr>
          <w:p w14:paraId="431709EA" w14:textId="77777777" w:rsidR="003840A6" w:rsidRPr="008A4A00" w:rsidRDefault="003840A6" w:rsidP="005959C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auto" w:fill="auto"/>
          </w:tcPr>
          <w:p w14:paraId="65E42BF3" w14:textId="77777777" w:rsidR="003840A6" w:rsidRPr="008A4A00" w:rsidRDefault="003840A6" w:rsidP="00DF37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0C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Ванна для подводного горизонтального вытяжения</w:t>
            </w:r>
          </w:p>
        </w:tc>
        <w:tc>
          <w:tcPr>
            <w:tcW w:w="947" w:type="dxa"/>
          </w:tcPr>
          <w:p w14:paraId="7D76F03A" w14:textId="77777777" w:rsidR="003840A6" w:rsidRPr="008A4A00" w:rsidRDefault="003840A6" w:rsidP="00DF3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14:paraId="56EAD0F0" w14:textId="77777777" w:rsidR="003840A6" w:rsidRPr="008A4A00" w:rsidRDefault="003840A6" w:rsidP="00DF3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840A6" w:rsidRPr="008A4A00" w14:paraId="048123B0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50CE4C9B" w14:textId="77777777" w:rsidR="003840A6" w:rsidRPr="008A4A00" w:rsidRDefault="003840A6" w:rsidP="00A04C67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155DC894" w14:textId="77777777" w:rsidR="003840A6" w:rsidRPr="008A4A00" w:rsidRDefault="003840A6" w:rsidP="00AC1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Предназначена для использования в медицинских и санаторно-курортных учреждениях для проведения горизонтального подводного вытяжения позвоночника и шейного вытяжения</w:t>
            </w:r>
          </w:p>
        </w:tc>
        <w:tc>
          <w:tcPr>
            <w:tcW w:w="947" w:type="dxa"/>
            <w:shd w:val="clear" w:color="000000" w:fill="FFFFFF"/>
          </w:tcPr>
          <w:p w14:paraId="49E48951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5F74C110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5917F4A1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6942CE4F" w14:textId="77777777" w:rsidR="003840A6" w:rsidRPr="008A4A00" w:rsidRDefault="003840A6" w:rsidP="00A04C67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42F18F74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Материал ложе ванны</w:t>
            </w:r>
          </w:p>
        </w:tc>
        <w:tc>
          <w:tcPr>
            <w:tcW w:w="947" w:type="dxa"/>
            <w:shd w:val="clear" w:color="000000" w:fill="FFFFFF"/>
          </w:tcPr>
          <w:p w14:paraId="48193E6A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  <w:hideMark/>
          </w:tcPr>
          <w:p w14:paraId="0B7C4A38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Стеклопластик </w:t>
            </w:r>
          </w:p>
        </w:tc>
      </w:tr>
      <w:tr w:rsidR="003840A6" w:rsidRPr="008A4A00" w14:paraId="1D7C7DFD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7109E1B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238E2E94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высокая прочность и жесткость</w:t>
            </w:r>
          </w:p>
        </w:tc>
        <w:tc>
          <w:tcPr>
            <w:tcW w:w="947" w:type="dxa"/>
            <w:shd w:val="clear" w:color="000000" w:fill="FFFFFF"/>
          </w:tcPr>
          <w:p w14:paraId="209DA328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5A8902A2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19C0AAC3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4BFA0F87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533285DC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устойчивость к агрессивным средам, ультрафиолетовому облучению</w:t>
            </w:r>
          </w:p>
        </w:tc>
        <w:tc>
          <w:tcPr>
            <w:tcW w:w="947" w:type="dxa"/>
            <w:shd w:val="clear" w:color="000000" w:fill="FFFFFF"/>
          </w:tcPr>
          <w:p w14:paraId="54461E44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2103EC46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07F47D65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F63A926" w14:textId="77777777" w:rsidR="003840A6" w:rsidRPr="008A4A00" w:rsidRDefault="003840A6" w:rsidP="00A04C67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7D5CD405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Закрепление ложе ванны на металлической раме</w:t>
            </w:r>
          </w:p>
        </w:tc>
        <w:tc>
          <w:tcPr>
            <w:tcW w:w="947" w:type="dxa"/>
            <w:shd w:val="clear" w:color="000000" w:fill="FFFFFF"/>
          </w:tcPr>
          <w:p w14:paraId="6D3EAD03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  <w:hideMark/>
          </w:tcPr>
          <w:p w14:paraId="18804D32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1579BF26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497B2D8F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158FA4B0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Регулируемые по высоте ножки рамы</w:t>
            </w:r>
          </w:p>
        </w:tc>
        <w:tc>
          <w:tcPr>
            <w:tcW w:w="947" w:type="dxa"/>
            <w:shd w:val="clear" w:color="000000" w:fill="FFFFFF"/>
          </w:tcPr>
          <w:p w14:paraId="42ADB054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1C526FCB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6BCF8A84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AA6E400" w14:textId="77777777" w:rsidR="003840A6" w:rsidRPr="008A4A00" w:rsidRDefault="003840A6" w:rsidP="00A04C67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6F85D3FA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Панель управления ванны:</w:t>
            </w:r>
          </w:p>
        </w:tc>
        <w:tc>
          <w:tcPr>
            <w:tcW w:w="947" w:type="dxa"/>
            <w:shd w:val="clear" w:color="000000" w:fill="FFFFFF"/>
          </w:tcPr>
          <w:p w14:paraId="7C2200F2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3F8B501B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40A6" w:rsidRPr="008A4A00" w14:paraId="262E229A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401E86F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283EB52E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кран подачи холодной воды</w:t>
            </w:r>
          </w:p>
        </w:tc>
        <w:tc>
          <w:tcPr>
            <w:tcW w:w="947" w:type="dxa"/>
            <w:shd w:val="clear" w:color="000000" w:fill="FFFFFF"/>
          </w:tcPr>
          <w:p w14:paraId="08B96ACC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4C42D9B8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2DA46080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52F23174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3060223B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кран подачи горячей воды</w:t>
            </w:r>
          </w:p>
        </w:tc>
        <w:tc>
          <w:tcPr>
            <w:tcW w:w="947" w:type="dxa"/>
            <w:shd w:val="clear" w:color="000000" w:fill="FFFFFF"/>
          </w:tcPr>
          <w:p w14:paraId="730E0B45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7CD34E19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6564C537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616D71C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05470107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кран регулирования давления </w:t>
            </w:r>
            <w:r w:rsidRPr="008A4A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подводного душа-массажа» (ПДМ)</w:t>
            </w:r>
          </w:p>
        </w:tc>
        <w:tc>
          <w:tcPr>
            <w:tcW w:w="947" w:type="dxa"/>
            <w:shd w:val="clear" w:color="000000" w:fill="FFFFFF"/>
          </w:tcPr>
          <w:p w14:paraId="0FFF1155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4748AEAA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4F6CF078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65EEB93A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1244D5A4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кран слива воды</w:t>
            </w:r>
          </w:p>
        </w:tc>
        <w:tc>
          <w:tcPr>
            <w:tcW w:w="947" w:type="dxa"/>
            <w:shd w:val="clear" w:color="000000" w:fill="FFFFFF"/>
          </w:tcPr>
          <w:p w14:paraId="75C4B9CF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1719341C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58AB5C32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21521312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64B26D75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смеситель подачи воды в лейку ручного душа</w:t>
            </w:r>
          </w:p>
        </w:tc>
        <w:tc>
          <w:tcPr>
            <w:tcW w:w="947" w:type="dxa"/>
            <w:shd w:val="clear" w:color="000000" w:fill="FFFFFF"/>
          </w:tcPr>
          <w:p w14:paraId="2C1E0C21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17C413AD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4ED15623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40FCD084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3DD83670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манометр</w:t>
            </w:r>
          </w:p>
        </w:tc>
        <w:tc>
          <w:tcPr>
            <w:tcW w:w="947" w:type="dxa"/>
            <w:shd w:val="clear" w:color="000000" w:fill="FFFFFF"/>
          </w:tcPr>
          <w:p w14:paraId="2AAD4267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53D9297B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6BC7ECCB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4FE25EA5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3A55C94B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термометр</w:t>
            </w:r>
          </w:p>
        </w:tc>
        <w:tc>
          <w:tcPr>
            <w:tcW w:w="947" w:type="dxa"/>
            <w:shd w:val="clear" w:color="000000" w:fill="FFFFFF"/>
          </w:tcPr>
          <w:p w14:paraId="08180490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1C73B246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20EEC157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6FD40CD2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34FCD5D7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кнопка включения ПДМ</w:t>
            </w:r>
          </w:p>
        </w:tc>
        <w:tc>
          <w:tcPr>
            <w:tcW w:w="947" w:type="dxa"/>
            <w:shd w:val="clear" w:color="000000" w:fill="FFFFFF"/>
          </w:tcPr>
          <w:p w14:paraId="62A47531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5A30BBB4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5D577C18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27BEE3E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676F6683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кнопка включения дисплея</w:t>
            </w:r>
          </w:p>
        </w:tc>
        <w:tc>
          <w:tcPr>
            <w:tcW w:w="947" w:type="dxa"/>
            <w:shd w:val="clear" w:color="000000" w:fill="FFFFFF"/>
          </w:tcPr>
          <w:p w14:paraId="37BC8CF4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5778438E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29654C22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04086CE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46803765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дисплей</w:t>
            </w:r>
          </w:p>
        </w:tc>
        <w:tc>
          <w:tcPr>
            <w:tcW w:w="947" w:type="dxa"/>
            <w:shd w:val="clear" w:color="000000" w:fill="FFFFFF"/>
          </w:tcPr>
          <w:p w14:paraId="3FD9FE20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28F6F116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6A915F67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2E268487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16B6F029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кнопка включения </w:t>
            </w:r>
            <w:proofErr w:type="spellStart"/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аэрофорсунок</w:t>
            </w:r>
            <w:proofErr w:type="spellEnd"/>
          </w:p>
        </w:tc>
        <w:tc>
          <w:tcPr>
            <w:tcW w:w="947" w:type="dxa"/>
            <w:shd w:val="clear" w:color="000000" w:fill="FFFFFF"/>
          </w:tcPr>
          <w:p w14:paraId="03280274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30F2E067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7A151E39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6605CFC7" w14:textId="77777777" w:rsidR="003840A6" w:rsidRPr="008A4A00" w:rsidRDefault="003840A6" w:rsidP="00A04C67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08010294" w14:textId="77777777" w:rsidR="003840A6" w:rsidRPr="008A4A00" w:rsidRDefault="003840A6" w:rsidP="004533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кнопка включения системы </w:t>
            </w:r>
            <w:r w:rsidRPr="00453358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светодиодов</w:t>
            </w:r>
          </w:p>
        </w:tc>
        <w:tc>
          <w:tcPr>
            <w:tcW w:w="947" w:type="dxa"/>
            <w:shd w:val="clear" w:color="000000" w:fill="FFFFFF"/>
          </w:tcPr>
          <w:p w14:paraId="29CC8FDB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27B77EDB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08D1DB4F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7357BA0" w14:textId="77777777" w:rsidR="003840A6" w:rsidRPr="008A4A00" w:rsidRDefault="003840A6" w:rsidP="00A04C67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79D479F8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Сдвигаемый подголовник, фиксируемый крепежами на поручнях</w:t>
            </w:r>
          </w:p>
        </w:tc>
        <w:tc>
          <w:tcPr>
            <w:tcW w:w="947" w:type="dxa"/>
            <w:shd w:val="clear" w:color="000000" w:fill="FFFFFF"/>
          </w:tcPr>
          <w:p w14:paraId="67581EEB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  <w:hideMark/>
          </w:tcPr>
          <w:p w14:paraId="3AA71914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0DC4A760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5D71E91" w14:textId="77777777" w:rsidR="003840A6" w:rsidRPr="008A4A00" w:rsidRDefault="003840A6" w:rsidP="00A04C67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58BC9BB5" w14:textId="77777777" w:rsidR="003840A6" w:rsidRPr="008A4A00" w:rsidRDefault="003840A6" w:rsidP="0045335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Сменные насадки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шланг ПДМ</w:t>
            </w:r>
          </w:p>
        </w:tc>
        <w:tc>
          <w:tcPr>
            <w:tcW w:w="947" w:type="dxa"/>
            <w:shd w:val="clear" w:color="000000" w:fill="FFFFFF"/>
          </w:tcPr>
          <w:p w14:paraId="56AE527B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  <w:hideMark/>
          </w:tcPr>
          <w:p w14:paraId="789F2FD1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4 </w:t>
            </w:r>
          </w:p>
        </w:tc>
      </w:tr>
      <w:tr w:rsidR="003840A6" w:rsidRPr="008A4A00" w14:paraId="15D3CCDF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4C55B344" w14:textId="77777777" w:rsidR="003840A6" w:rsidRPr="008A4A00" w:rsidRDefault="003840A6" w:rsidP="00A04C67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0ECB03AF" w14:textId="77777777" w:rsidR="003840A6" w:rsidRPr="008A4A00" w:rsidRDefault="003840A6" w:rsidP="00A04C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8A4A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аэромассажа</w:t>
            </w:r>
            <w:proofErr w:type="spellEnd"/>
            <w:r w:rsidRPr="008A4A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 помощью форсунок</w:t>
            </w:r>
          </w:p>
        </w:tc>
        <w:tc>
          <w:tcPr>
            <w:tcW w:w="947" w:type="dxa"/>
            <w:shd w:val="clear" w:color="000000" w:fill="FFFFFF"/>
          </w:tcPr>
          <w:p w14:paraId="1D590B18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7C0B6C3C" w14:textId="77777777" w:rsidR="003840A6" w:rsidRPr="008A4A00" w:rsidRDefault="003840A6" w:rsidP="00A04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40A6" w:rsidRPr="008A4A00" w14:paraId="55B3A5A2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9673C22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087ADC3E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Аэрофорсунки</w:t>
            </w:r>
            <w:proofErr w:type="spellEnd"/>
          </w:p>
        </w:tc>
        <w:tc>
          <w:tcPr>
            <w:tcW w:w="947" w:type="dxa"/>
            <w:shd w:val="clear" w:color="000000" w:fill="FFFFFF"/>
          </w:tcPr>
          <w:p w14:paraId="6C5FDB9C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3478EC81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16 </w:t>
            </w:r>
          </w:p>
        </w:tc>
      </w:tr>
      <w:tr w:rsidR="003840A6" w:rsidRPr="008A4A00" w14:paraId="2538E1CB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67E6095F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7F027353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Расположение воздуходувки</w:t>
            </w:r>
          </w:p>
        </w:tc>
        <w:tc>
          <w:tcPr>
            <w:tcW w:w="947" w:type="dxa"/>
            <w:shd w:val="clear" w:color="000000" w:fill="FFFFFF"/>
          </w:tcPr>
          <w:p w14:paraId="1C0F33FC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0E4A15B4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Под панелью управления</w:t>
            </w:r>
          </w:p>
        </w:tc>
      </w:tr>
      <w:tr w:rsidR="003840A6" w:rsidRPr="008A4A00" w14:paraId="795A5B83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23AF434" w14:textId="77777777" w:rsidR="003840A6" w:rsidRPr="008A4A00" w:rsidRDefault="003840A6" w:rsidP="00EA3FE5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7AB71EFE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Слив воды </w:t>
            </w:r>
          </w:p>
        </w:tc>
        <w:tc>
          <w:tcPr>
            <w:tcW w:w="947" w:type="dxa"/>
            <w:shd w:val="clear" w:color="000000" w:fill="FFFFFF"/>
          </w:tcPr>
          <w:p w14:paraId="5E2CE7A3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7BBF51AC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40A6" w:rsidRPr="008A4A00" w14:paraId="4F6307E8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A75B3B8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307C4886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Механизм</w:t>
            </w:r>
          </w:p>
        </w:tc>
        <w:tc>
          <w:tcPr>
            <w:tcW w:w="947" w:type="dxa"/>
            <w:shd w:val="clear" w:color="000000" w:fill="FFFFFF"/>
          </w:tcPr>
          <w:p w14:paraId="2AF71CBD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  <w:hideMark/>
          </w:tcPr>
          <w:p w14:paraId="65165341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Шаровой кран</w:t>
            </w:r>
          </w:p>
        </w:tc>
      </w:tr>
      <w:tr w:rsidR="003840A6" w:rsidRPr="008A4A00" w14:paraId="5CC4C0E8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25332B5F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auto" w:fill="auto"/>
            <w:hideMark/>
          </w:tcPr>
          <w:p w14:paraId="3713980E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Непосредственный слив через фановую трубу</w:t>
            </w:r>
          </w:p>
        </w:tc>
        <w:tc>
          <w:tcPr>
            <w:tcW w:w="947" w:type="dxa"/>
            <w:shd w:val="clear" w:color="000000" w:fill="FFFFFF"/>
          </w:tcPr>
          <w:p w14:paraId="05BD21F0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  <w:hideMark/>
          </w:tcPr>
          <w:p w14:paraId="43CBA74A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1B51B291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32961A5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auto" w:fill="auto"/>
          </w:tcPr>
          <w:p w14:paraId="6593B6DA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Диаметр фановой трубы</w:t>
            </w:r>
          </w:p>
        </w:tc>
        <w:tc>
          <w:tcPr>
            <w:tcW w:w="947" w:type="dxa"/>
            <w:shd w:val="clear" w:color="000000" w:fill="FFFFFF"/>
          </w:tcPr>
          <w:p w14:paraId="6EDAC713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147" w:type="dxa"/>
            <w:shd w:val="clear" w:color="000000" w:fill="FFFFFF"/>
          </w:tcPr>
          <w:p w14:paraId="5A141ABD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менее 50</w:t>
            </w:r>
          </w:p>
        </w:tc>
      </w:tr>
      <w:tr w:rsidR="003840A6" w:rsidRPr="008A4A00" w14:paraId="4DD8DE18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283C1D06" w14:textId="77777777" w:rsidR="003840A6" w:rsidRPr="008A4A00" w:rsidRDefault="003840A6" w:rsidP="00EA3FE5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25323970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Насос системы подводного душ-массажа</w:t>
            </w:r>
          </w:p>
        </w:tc>
        <w:tc>
          <w:tcPr>
            <w:tcW w:w="947" w:type="dxa"/>
            <w:shd w:val="clear" w:color="000000" w:fill="FFFFFF"/>
          </w:tcPr>
          <w:p w14:paraId="12D23164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24BD898B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40A6" w:rsidRPr="008A4A00" w14:paraId="2665A0D5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3CD19C2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3E61F58D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Расположение насоса</w:t>
            </w:r>
          </w:p>
        </w:tc>
        <w:tc>
          <w:tcPr>
            <w:tcW w:w="947" w:type="dxa"/>
            <w:shd w:val="clear" w:color="000000" w:fill="FFFFFF"/>
          </w:tcPr>
          <w:p w14:paraId="4F160667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  <w:hideMark/>
          </w:tcPr>
          <w:p w14:paraId="1B0071A4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Под панелью управления</w:t>
            </w:r>
          </w:p>
        </w:tc>
      </w:tr>
      <w:tr w:rsidR="003840A6" w:rsidRPr="008A4A00" w14:paraId="7851E108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23D7E0A6" w14:textId="77777777" w:rsidR="003840A6" w:rsidRPr="008A4A00" w:rsidRDefault="003840A6" w:rsidP="00EA3FE5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2BD20EE8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Механизм вытяжения </w:t>
            </w:r>
          </w:p>
        </w:tc>
        <w:tc>
          <w:tcPr>
            <w:tcW w:w="947" w:type="dxa"/>
            <w:shd w:val="clear" w:color="000000" w:fill="FFFFFF"/>
          </w:tcPr>
          <w:p w14:paraId="3492A283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78715952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40A6" w:rsidRPr="008A4A00" w14:paraId="28B5B925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832E278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53270B75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пульт управления вытяжением</w:t>
            </w:r>
          </w:p>
        </w:tc>
        <w:tc>
          <w:tcPr>
            <w:tcW w:w="947" w:type="dxa"/>
            <w:shd w:val="clear" w:color="000000" w:fill="FFFFFF"/>
          </w:tcPr>
          <w:p w14:paraId="1BEF56B5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  <w:hideMark/>
          </w:tcPr>
          <w:p w14:paraId="47DE1101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0E98F20C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5E8C96D5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528353C7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Способ вытяжения</w:t>
            </w:r>
          </w:p>
        </w:tc>
        <w:tc>
          <w:tcPr>
            <w:tcW w:w="947" w:type="dxa"/>
            <w:shd w:val="clear" w:color="000000" w:fill="FFFFFF"/>
          </w:tcPr>
          <w:p w14:paraId="1331D070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  <w:hideMark/>
          </w:tcPr>
          <w:p w14:paraId="791615AD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Постоянная или переменная сила вытяжения</w:t>
            </w:r>
          </w:p>
        </w:tc>
      </w:tr>
      <w:tr w:rsidR="003840A6" w:rsidRPr="008A4A00" w14:paraId="3E0033A4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C8A64BE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04479136" w14:textId="77777777" w:rsidR="003840A6" w:rsidRPr="00453358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35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регулирование силы вытяжения</w:t>
            </w:r>
          </w:p>
        </w:tc>
        <w:tc>
          <w:tcPr>
            <w:tcW w:w="947" w:type="dxa"/>
            <w:shd w:val="clear" w:color="000000" w:fill="FFFFFF"/>
          </w:tcPr>
          <w:p w14:paraId="489A8355" w14:textId="77777777" w:rsidR="003840A6" w:rsidRPr="00453358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6AAD2EFD" w14:textId="77777777" w:rsidR="003840A6" w:rsidRPr="00453358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358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42CE5C90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28C9F744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671FB9A0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Грудной бандаж</w:t>
            </w:r>
          </w:p>
        </w:tc>
        <w:tc>
          <w:tcPr>
            <w:tcW w:w="947" w:type="dxa"/>
            <w:shd w:val="clear" w:color="000000" w:fill="FFFFFF"/>
          </w:tcPr>
          <w:p w14:paraId="47212BBB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  <w:hideMark/>
          </w:tcPr>
          <w:p w14:paraId="5E978165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менее 2</w:t>
            </w:r>
          </w:p>
        </w:tc>
      </w:tr>
      <w:tr w:rsidR="003840A6" w:rsidRPr="008A4A00" w14:paraId="178663EF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1C1EA57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0747BFE9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Поясничный бандаж</w:t>
            </w:r>
          </w:p>
        </w:tc>
        <w:tc>
          <w:tcPr>
            <w:tcW w:w="947" w:type="dxa"/>
            <w:shd w:val="clear" w:color="000000" w:fill="FFFFFF"/>
          </w:tcPr>
          <w:p w14:paraId="6699F8E1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3BEDB927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менее 2</w:t>
            </w:r>
          </w:p>
        </w:tc>
      </w:tr>
      <w:tr w:rsidR="003840A6" w:rsidRPr="008A4A00" w14:paraId="5C54CE03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9B49048" w14:textId="77777777" w:rsidR="003840A6" w:rsidRPr="008A4A00" w:rsidRDefault="003840A6" w:rsidP="00EA3FE5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3F0FE66F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Шейное вытяжение </w:t>
            </w:r>
          </w:p>
        </w:tc>
        <w:tc>
          <w:tcPr>
            <w:tcW w:w="947" w:type="dxa"/>
            <w:shd w:val="clear" w:color="000000" w:fill="FFFFFF"/>
          </w:tcPr>
          <w:p w14:paraId="600806B7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2EF684E1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40A6" w:rsidRPr="008A4A00" w14:paraId="1626ACD4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3C703031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36F59F3E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Механическая система шейного вытяжения</w:t>
            </w:r>
          </w:p>
        </w:tc>
        <w:tc>
          <w:tcPr>
            <w:tcW w:w="947" w:type="dxa"/>
            <w:shd w:val="clear" w:color="000000" w:fill="FFFFFF"/>
          </w:tcPr>
          <w:p w14:paraId="07EAE664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59954E23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3840A6" w:rsidRPr="008A4A00" w14:paraId="1A8DF9AC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64C10C51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5D026E51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Способ вытяжения</w:t>
            </w:r>
          </w:p>
        </w:tc>
        <w:tc>
          <w:tcPr>
            <w:tcW w:w="947" w:type="dxa"/>
            <w:shd w:val="clear" w:color="000000" w:fill="FFFFFF"/>
          </w:tcPr>
          <w:p w14:paraId="414F1309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119A128B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Постоянная с помощью гирь</w:t>
            </w:r>
          </w:p>
        </w:tc>
      </w:tr>
      <w:tr w:rsidR="003840A6" w:rsidRPr="008A4A00" w14:paraId="641336DA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53AFEB5D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1EE52B40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бандажей</w:t>
            </w:r>
          </w:p>
        </w:tc>
        <w:tc>
          <w:tcPr>
            <w:tcW w:w="947" w:type="dxa"/>
            <w:shd w:val="clear" w:color="000000" w:fill="FFFFFF"/>
          </w:tcPr>
          <w:p w14:paraId="58B8EF45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49C00CAC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Петля </w:t>
            </w:r>
            <w:proofErr w:type="spellStart"/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Глиссона</w:t>
            </w:r>
            <w:proofErr w:type="spellEnd"/>
          </w:p>
        </w:tc>
      </w:tr>
      <w:tr w:rsidR="003840A6" w:rsidRPr="008A4A00" w14:paraId="7451CAB5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502C4547" w14:textId="77777777" w:rsidR="003840A6" w:rsidRPr="008A4A00" w:rsidRDefault="003840A6" w:rsidP="00EA3FE5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4D6A86D7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Система хромотерапии</w:t>
            </w:r>
          </w:p>
        </w:tc>
        <w:tc>
          <w:tcPr>
            <w:tcW w:w="947" w:type="dxa"/>
            <w:shd w:val="clear" w:color="000000" w:fill="FFFFFF"/>
          </w:tcPr>
          <w:p w14:paraId="0AC3BBFA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120F1F71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40A6" w:rsidRPr="008A4A00" w14:paraId="426C8371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0DA8602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5A539EC4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335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светодиодных ламп</w:t>
            </w:r>
          </w:p>
        </w:tc>
        <w:tc>
          <w:tcPr>
            <w:tcW w:w="947" w:type="dxa"/>
            <w:shd w:val="clear" w:color="000000" w:fill="FFFFFF"/>
          </w:tcPr>
          <w:p w14:paraId="54FEAD34" w14:textId="701F724E" w:rsidR="003840A6" w:rsidRPr="008A4A00" w:rsidRDefault="00094129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3840A6"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49478DB0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менее 32</w:t>
            </w:r>
          </w:p>
        </w:tc>
      </w:tr>
      <w:tr w:rsidR="003840A6" w:rsidRPr="008A4A00" w14:paraId="390F6BEB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57FB62F6" w14:textId="77777777" w:rsidR="003840A6" w:rsidRPr="008A4A00" w:rsidRDefault="003840A6" w:rsidP="00EA3FE5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62105A32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Технические данные ванны</w:t>
            </w:r>
          </w:p>
        </w:tc>
        <w:tc>
          <w:tcPr>
            <w:tcW w:w="947" w:type="dxa"/>
            <w:shd w:val="clear" w:color="000000" w:fill="FFFFFF"/>
          </w:tcPr>
          <w:p w14:paraId="28612069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3125135E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40A6" w:rsidRPr="008A4A00" w14:paraId="0370192D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FABF8D4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2375AA6B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Общий объем, </w:t>
            </w:r>
          </w:p>
        </w:tc>
        <w:tc>
          <w:tcPr>
            <w:tcW w:w="947" w:type="dxa"/>
            <w:shd w:val="clear" w:color="000000" w:fill="FFFFFF"/>
          </w:tcPr>
          <w:p w14:paraId="741796B2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2147" w:type="dxa"/>
            <w:shd w:val="clear" w:color="000000" w:fill="FFFFFF"/>
            <w:hideMark/>
          </w:tcPr>
          <w:p w14:paraId="47FD23F9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менее 1200</w:t>
            </w:r>
          </w:p>
        </w:tc>
      </w:tr>
      <w:tr w:rsidR="003840A6" w:rsidRPr="008A4A00" w14:paraId="64C37A28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E828A44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70FF585F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Полезный объем, </w:t>
            </w:r>
          </w:p>
        </w:tc>
        <w:tc>
          <w:tcPr>
            <w:tcW w:w="947" w:type="dxa"/>
            <w:shd w:val="clear" w:color="000000" w:fill="FFFFFF"/>
          </w:tcPr>
          <w:p w14:paraId="0EEE3684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2147" w:type="dxa"/>
            <w:shd w:val="clear" w:color="000000" w:fill="FFFFFF"/>
            <w:hideMark/>
          </w:tcPr>
          <w:p w14:paraId="63AE1F1F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менее 800</w:t>
            </w:r>
          </w:p>
        </w:tc>
      </w:tr>
      <w:tr w:rsidR="003840A6" w:rsidRPr="008A4A00" w14:paraId="5FBD8F6B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3A32438C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355624BB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горячей и холодной воды, вывод</w:t>
            </w:r>
          </w:p>
        </w:tc>
        <w:tc>
          <w:tcPr>
            <w:tcW w:w="947" w:type="dxa"/>
            <w:shd w:val="clear" w:color="000000" w:fill="FFFFFF"/>
          </w:tcPr>
          <w:p w14:paraId="44CBEFBA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2147" w:type="dxa"/>
            <w:shd w:val="clear" w:color="000000" w:fill="FFFFFF"/>
            <w:hideMark/>
          </w:tcPr>
          <w:p w14:paraId="5EB88B95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или 1</w:t>
            </w:r>
          </w:p>
        </w:tc>
      </w:tr>
      <w:tr w:rsidR="003840A6" w:rsidRPr="008A4A00" w14:paraId="21BFB9D6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633EE5E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114C2E3E" w14:textId="77777777" w:rsidR="003840A6" w:rsidRPr="008A4A00" w:rsidRDefault="003840A6" w:rsidP="004533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Время наполнения ванны</w:t>
            </w:r>
          </w:p>
        </w:tc>
        <w:tc>
          <w:tcPr>
            <w:tcW w:w="947" w:type="dxa"/>
            <w:shd w:val="clear" w:color="000000" w:fill="FFFFFF"/>
          </w:tcPr>
          <w:p w14:paraId="3296CCCD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2147" w:type="dxa"/>
            <w:shd w:val="clear" w:color="000000" w:fill="FFFFFF"/>
            <w:hideMark/>
          </w:tcPr>
          <w:p w14:paraId="5E3BAADD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более 10</w:t>
            </w:r>
          </w:p>
        </w:tc>
      </w:tr>
      <w:tr w:rsidR="003840A6" w:rsidRPr="008A4A00" w14:paraId="4DDC9B50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53491B09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369F0F5F" w14:textId="77777777" w:rsidR="003840A6" w:rsidRPr="008A4A00" w:rsidRDefault="003840A6" w:rsidP="004533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Время слива ванны</w:t>
            </w:r>
          </w:p>
        </w:tc>
        <w:tc>
          <w:tcPr>
            <w:tcW w:w="947" w:type="dxa"/>
            <w:shd w:val="clear" w:color="000000" w:fill="FFFFFF"/>
          </w:tcPr>
          <w:p w14:paraId="0F1D86F5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2147" w:type="dxa"/>
            <w:shd w:val="clear" w:color="000000" w:fill="FFFFFF"/>
            <w:hideMark/>
          </w:tcPr>
          <w:p w14:paraId="7ACF1781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более 7</w:t>
            </w:r>
          </w:p>
        </w:tc>
      </w:tr>
      <w:tr w:rsidR="003840A6" w:rsidRPr="008A4A00" w14:paraId="19F08DD2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233F2215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480B472F" w14:textId="77777777" w:rsidR="003840A6" w:rsidRPr="00453358" w:rsidRDefault="003840A6" w:rsidP="004533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358">
              <w:rPr>
                <w:rFonts w:ascii="Times New Roman" w:hAnsi="Times New Roman"/>
                <w:color w:val="000000"/>
                <w:sz w:val="20"/>
                <w:szCs w:val="20"/>
              </w:rPr>
              <w:t>Напряжение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электропитания</w:t>
            </w:r>
          </w:p>
        </w:tc>
        <w:tc>
          <w:tcPr>
            <w:tcW w:w="947" w:type="dxa"/>
            <w:shd w:val="clear" w:color="000000" w:fill="FFFFFF"/>
          </w:tcPr>
          <w:p w14:paraId="73B6C1D1" w14:textId="77777777" w:rsidR="003840A6" w:rsidRPr="00453358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35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2147" w:type="dxa"/>
            <w:shd w:val="clear" w:color="000000" w:fill="FFFFFF"/>
            <w:hideMark/>
          </w:tcPr>
          <w:p w14:paraId="453676C5" w14:textId="77777777" w:rsidR="003840A6" w:rsidRPr="00453358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358">
              <w:rPr>
                <w:rFonts w:ascii="Times New Roman" w:hAnsi="Times New Roman"/>
                <w:color w:val="000000"/>
                <w:sz w:val="20"/>
                <w:szCs w:val="20"/>
              </w:rPr>
              <w:t>220 или 380</w:t>
            </w:r>
          </w:p>
        </w:tc>
      </w:tr>
      <w:tr w:rsidR="003840A6" w:rsidRPr="008A4A00" w14:paraId="43CEEDC5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3C7D6F7B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332A9262" w14:textId="77777777" w:rsidR="003840A6" w:rsidRPr="008A4A00" w:rsidRDefault="003840A6" w:rsidP="004533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Номинальная частота</w:t>
            </w:r>
          </w:p>
        </w:tc>
        <w:tc>
          <w:tcPr>
            <w:tcW w:w="947" w:type="dxa"/>
            <w:shd w:val="clear" w:color="000000" w:fill="FFFFFF"/>
          </w:tcPr>
          <w:p w14:paraId="033E8522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Гц</w:t>
            </w:r>
          </w:p>
        </w:tc>
        <w:tc>
          <w:tcPr>
            <w:tcW w:w="2147" w:type="dxa"/>
            <w:shd w:val="clear" w:color="000000" w:fill="FFFFFF"/>
            <w:hideMark/>
          </w:tcPr>
          <w:p w14:paraId="1086206D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3840A6" w:rsidRPr="008A4A00" w14:paraId="328B7563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48481EB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1A790F08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Мощность, </w:t>
            </w:r>
          </w:p>
        </w:tc>
        <w:tc>
          <w:tcPr>
            <w:tcW w:w="947" w:type="dxa"/>
            <w:shd w:val="clear" w:color="000000" w:fill="FFFFFF"/>
          </w:tcPr>
          <w:p w14:paraId="314266B8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147" w:type="dxa"/>
            <w:shd w:val="clear" w:color="000000" w:fill="FFFFFF"/>
            <w:hideMark/>
          </w:tcPr>
          <w:p w14:paraId="5B6B7F41" w14:textId="77777777" w:rsidR="003840A6" w:rsidRPr="008A4A00" w:rsidRDefault="003840A6" w:rsidP="004533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более 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3840A6" w:rsidRPr="008A4A00" w14:paraId="4C66C3E3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2B233214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0044FE50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шума, </w:t>
            </w:r>
          </w:p>
        </w:tc>
        <w:tc>
          <w:tcPr>
            <w:tcW w:w="947" w:type="dxa"/>
            <w:shd w:val="clear" w:color="000000" w:fill="FFFFFF"/>
          </w:tcPr>
          <w:p w14:paraId="71DCFCC1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дБ</w:t>
            </w:r>
          </w:p>
        </w:tc>
        <w:tc>
          <w:tcPr>
            <w:tcW w:w="2147" w:type="dxa"/>
            <w:shd w:val="clear" w:color="000000" w:fill="FFFFFF"/>
            <w:hideMark/>
          </w:tcPr>
          <w:p w14:paraId="45D97312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более 55</w:t>
            </w:r>
          </w:p>
        </w:tc>
      </w:tr>
      <w:tr w:rsidR="003840A6" w:rsidRPr="008A4A00" w14:paraId="12E218B1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D75B335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4768C6A1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Диаметр слива</w:t>
            </w:r>
          </w:p>
        </w:tc>
        <w:tc>
          <w:tcPr>
            <w:tcW w:w="947" w:type="dxa"/>
            <w:shd w:val="clear" w:color="000000" w:fill="FFFFFF"/>
          </w:tcPr>
          <w:p w14:paraId="1998E82E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147" w:type="dxa"/>
            <w:shd w:val="clear" w:color="000000" w:fill="FFFFFF"/>
            <w:hideMark/>
          </w:tcPr>
          <w:p w14:paraId="1A0FF073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менее 50</w:t>
            </w:r>
          </w:p>
        </w:tc>
      </w:tr>
      <w:tr w:rsidR="003840A6" w:rsidRPr="008A4A00" w14:paraId="5C199AB4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6D9F4B4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728D4BEB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Габаритные размеры ванны (</w:t>
            </w:r>
            <w:proofErr w:type="spellStart"/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47" w:type="dxa"/>
            <w:shd w:val="clear" w:color="000000" w:fill="FFFFFF"/>
          </w:tcPr>
          <w:p w14:paraId="31A66EDB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147" w:type="dxa"/>
            <w:shd w:val="clear" w:color="000000" w:fill="FFFFFF"/>
          </w:tcPr>
          <w:p w14:paraId="58F7A465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 (2350 х 980 х 850)</w:t>
            </w:r>
          </w:p>
        </w:tc>
      </w:tr>
      <w:tr w:rsidR="003840A6" w:rsidRPr="008A4A00" w14:paraId="3890F203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5D50C3BB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7E71BCB0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Габаритные размеры подъемника с ложем (</w:t>
            </w:r>
            <w:proofErr w:type="spellStart"/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47" w:type="dxa"/>
            <w:shd w:val="clear" w:color="000000" w:fill="FFFFFF"/>
          </w:tcPr>
          <w:p w14:paraId="6C60B162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147" w:type="dxa"/>
            <w:shd w:val="clear" w:color="000000" w:fill="FFFFFF"/>
          </w:tcPr>
          <w:p w14:paraId="5481E9C5" w14:textId="77777777" w:rsidR="003840A6" w:rsidRPr="008A4A00" w:rsidRDefault="003840A6" w:rsidP="00750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 (1750 х 1060 х 1880)</w:t>
            </w:r>
          </w:p>
        </w:tc>
      </w:tr>
      <w:tr w:rsidR="003840A6" w:rsidRPr="008A4A00" w14:paraId="04250240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2BA1355B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6288BCD9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Диапазон изменения усилия вытяжения позвоночника, </w:t>
            </w:r>
          </w:p>
        </w:tc>
        <w:tc>
          <w:tcPr>
            <w:tcW w:w="947" w:type="dxa"/>
            <w:shd w:val="clear" w:color="000000" w:fill="FFFFFF"/>
          </w:tcPr>
          <w:p w14:paraId="32C1B40A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кгс</w:t>
            </w:r>
          </w:p>
        </w:tc>
        <w:tc>
          <w:tcPr>
            <w:tcW w:w="2147" w:type="dxa"/>
            <w:shd w:val="clear" w:color="000000" w:fill="FFFFFF"/>
          </w:tcPr>
          <w:p w14:paraId="4C24A9FD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менее (5-60)</w:t>
            </w:r>
          </w:p>
        </w:tc>
      </w:tr>
      <w:tr w:rsidR="003840A6" w:rsidRPr="008A4A00" w14:paraId="264076DF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AD3F18C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4FE64659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Диапазон изменения усилия шейного вытяжения</w:t>
            </w:r>
          </w:p>
        </w:tc>
        <w:tc>
          <w:tcPr>
            <w:tcW w:w="947" w:type="dxa"/>
            <w:shd w:val="clear" w:color="000000" w:fill="FFFFFF"/>
          </w:tcPr>
          <w:p w14:paraId="5025B0E7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кгс</w:t>
            </w:r>
          </w:p>
        </w:tc>
        <w:tc>
          <w:tcPr>
            <w:tcW w:w="2147" w:type="dxa"/>
            <w:shd w:val="clear" w:color="000000" w:fill="FFFFFF"/>
          </w:tcPr>
          <w:p w14:paraId="51006F53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Не менее 0-5</w:t>
            </w:r>
          </w:p>
        </w:tc>
      </w:tr>
      <w:tr w:rsidR="003840A6" w:rsidRPr="008A4A00" w14:paraId="371E2D63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21D0A6D" w14:textId="77777777" w:rsidR="003840A6" w:rsidRPr="008A4A00" w:rsidRDefault="003840A6" w:rsidP="00EA3FE5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7F25C106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Комплект поставки</w:t>
            </w:r>
          </w:p>
        </w:tc>
        <w:tc>
          <w:tcPr>
            <w:tcW w:w="947" w:type="dxa"/>
            <w:shd w:val="clear" w:color="000000" w:fill="FFFFFF"/>
          </w:tcPr>
          <w:p w14:paraId="666B03AE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327917D5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40A6" w:rsidRPr="008A4A00" w14:paraId="0ECA14CB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BBFF1BA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2DA94057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Ванна</w:t>
            </w:r>
          </w:p>
        </w:tc>
        <w:tc>
          <w:tcPr>
            <w:tcW w:w="947" w:type="dxa"/>
            <w:shd w:val="clear" w:color="000000" w:fill="FFFFFF"/>
          </w:tcPr>
          <w:p w14:paraId="5116264B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  <w:hideMark/>
          </w:tcPr>
          <w:p w14:paraId="59C7D92C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376D8609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98C6BFC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1B17A440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Душ ручной для обмыва ванны</w:t>
            </w:r>
          </w:p>
        </w:tc>
        <w:tc>
          <w:tcPr>
            <w:tcW w:w="947" w:type="dxa"/>
            <w:shd w:val="clear" w:color="000000" w:fill="FFFFFF"/>
          </w:tcPr>
          <w:p w14:paraId="7504EEE8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  <w:hideMark/>
          </w:tcPr>
          <w:p w14:paraId="594E3B4E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5C59AEB5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FBBD365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63A9C3F9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Упор для ног</w:t>
            </w:r>
          </w:p>
        </w:tc>
        <w:tc>
          <w:tcPr>
            <w:tcW w:w="947" w:type="dxa"/>
            <w:shd w:val="clear" w:color="000000" w:fill="FFFFFF"/>
          </w:tcPr>
          <w:p w14:paraId="02D01216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03527551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5600C650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7904731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75082326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Ступень двухуровневая</w:t>
            </w:r>
          </w:p>
        </w:tc>
        <w:tc>
          <w:tcPr>
            <w:tcW w:w="947" w:type="dxa"/>
            <w:shd w:val="clear" w:color="000000" w:fill="FFFFFF"/>
          </w:tcPr>
          <w:p w14:paraId="54396EDA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  <w:hideMark/>
          </w:tcPr>
          <w:p w14:paraId="3A5E7963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1D67F699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6C4DDED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7982B864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Подголовник</w:t>
            </w:r>
          </w:p>
        </w:tc>
        <w:tc>
          <w:tcPr>
            <w:tcW w:w="947" w:type="dxa"/>
            <w:shd w:val="clear" w:color="000000" w:fill="FFFFFF"/>
          </w:tcPr>
          <w:p w14:paraId="26E8D8BA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  <w:hideMark/>
          </w:tcPr>
          <w:p w14:paraId="4DCF2FE9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47DA45C8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386C110B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24D69516" w14:textId="77777777" w:rsidR="003840A6" w:rsidRPr="008A4A00" w:rsidRDefault="003840A6" w:rsidP="00750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 xml:space="preserve">Подъемник для ванны с пультом управления и </w:t>
            </w:r>
            <w:r>
              <w:rPr>
                <w:rFonts w:ascii="Times New Roman" w:hAnsi="Times New Roman"/>
                <w:sz w:val="20"/>
                <w:szCs w:val="20"/>
              </w:rPr>
              <w:t>зарядным устройством</w:t>
            </w:r>
          </w:p>
        </w:tc>
        <w:tc>
          <w:tcPr>
            <w:tcW w:w="947" w:type="dxa"/>
            <w:shd w:val="clear" w:color="000000" w:fill="FFFFFF"/>
          </w:tcPr>
          <w:p w14:paraId="57222869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  <w:hideMark/>
          </w:tcPr>
          <w:p w14:paraId="54751F8E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2C9D8C22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BB3D842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5D7C2435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Ложе подъемника</w:t>
            </w:r>
          </w:p>
        </w:tc>
        <w:tc>
          <w:tcPr>
            <w:tcW w:w="947" w:type="dxa"/>
            <w:shd w:val="clear" w:color="000000" w:fill="FFFFFF"/>
          </w:tcPr>
          <w:p w14:paraId="7E85E2FC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7161E6AA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46375D11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3315BFA8" w14:textId="77777777" w:rsidR="003840A6" w:rsidRPr="008A4A00" w:rsidRDefault="003840A6" w:rsidP="00EA3FE5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6466588F" w14:textId="77777777" w:rsidR="003840A6" w:rsidRPr="008A4A00" w:rsidRDefault="003840A6" w:rsidP="00EA3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Аккумуляторная батарея (для подъемника)</w:t>
            </w:r>
          </w:p>
        </w:tc>
        <w:tc>
          <w:tcPr>
            <w:tcW w:w="947" w:type="dxa"/>
            <w:shd w:val="clear" w:color="000000" w:fill="FFFFFF"/>
          </w:tcPr>
          <w:p w14:paraId="45605F8F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  <w:hideMark/>
          </w:tcPr>
          <w:p w14:paraId="1D3EC339" w14:textId="77777777" w:rsidR="003840A6" w:rsidRPr="008A4A00" w:rsidRDefault="003840A6" w:rsidP="00EA3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4C901811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54FA2B58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1C5DA477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Грудной бандаж</w:t>
            </w:r>
          </w:p>
        </w:tc>
        <w:tc>
          <w:tcPr>
            <w:tcW w:w="947" w:type="dxa"/>
            <w:shd w:val="clear" w:color="000000" w:fill="FFFFFF"/>
          </w:tcPr>
          <w:p w14:paraId="4F7B265F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  <w:hideMark/>
          </w:tcPr>
          <w:p w14:paraId="427BECBE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840A6" w:rsidRPr="008A4A00" w14:paraId="4D1F324F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4EF82B80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21A9B9D9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Поясничный бандаж</w:t>
            </w:r>
          </w:p>
        </w:tc>
        <w:tc>
          <w:tcPr>
            <w:tcW w:w="947" w:type="dxa"/>
            <w:shd w:val="clear" w:color="000000" w:fill="FFFFFF"/>
          </w:tcPr>
          <w:p w14:paraId="074B8656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776D562C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840A6" w:rsidRPr="008A4A00" w14:paraId="1A70A8B8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40D9DFC9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016AFFC2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Труба с цепью</w:t>
            </w:r>
          </w:p>
        </w:tc>
        <w:tc>
          <w:tcPr>
            <w:tcW w:w="947" w:type="dxa"/>
            <w:shd w:val="clear" w:color="000000" w:fill="FFFFFF"/>
          </w:tcPr>
          <w:p w14:paraId="00E271DF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0A373AED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4B70E1CE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6F0550B7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39F66D53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Стопор цепи</w:t>
            </w:r>
          </w:p>
        </w:tc>
        <w:tc>
          <w:tcPr>
            <w:tcW w:w="947" w:type="dxa"/>
            <w:shd w:val="clear" w:color="000000" w:fill="FFFFFF"/>
          </w:tcPr>
          <w:p w14:paraId="3DCCD1E8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759D996E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840A6" w:rsidRPr="008A4A00" w14:paraId="4066F565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44937560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680AC009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Весы</w:t>
            </w:r>
          </w:p>
        </w:tc>
        <w:tc>
          <w:tcPr>
            <w:tcW w:w="947" w:type="dxa"/>
            <w:shd w:val="clear" w:color="000000" w:fill="FFFFFF"/>
          </w:tcPr>
          <w:p w14:paraId="7F760324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6D636F2A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31E27AAE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48E0EDF2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781536FA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Ножка резиновая</w:t>
            </w:r>
          </w:p>
        </w:tc>
        <w:tc>
          <w:tcPr>
            <w:tcW w:w="947" w:type="dxa"/>
            <w:shd w:val="clear" w:color="000000" w:fill="FFFFFF"/>
          </w:tcPr>
          <w:p w14:paraId="60EAFB65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  <w:hideMark/>
          </w:tcPr>
          <w:p w14:paraId="31BB4528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840A6" w:rsidRPr="008A4A00" w14:paraId="2722D2A5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588928CC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20EEEDCE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Трубка ПВХ, для декорации ножки ванны</w:t>
            </w:r>
          </w:p>
        </w:tc>
        <w:tc>
          <w:tcPr>
            <w:tcW w:w="947" w:type="dxa"/>
            <w:shd w:val="clear" w:color="000000" w:fill="FFFFFF"/>
          </w:tcPr>
          <w:p w14:paraId="0925CD8F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0A4B92A3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840A6" w:rsidRPr="008A4A00" w14:paraId="15589EA5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DF7BE4F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244CC9A6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Шланг ПДМ</w:t>
            </w:r>
          </w:p>
        </w:tc>
        <w:tc>
          <w:tcPr>
            <w:tcW w:w="947" w:type="dxa"/>
            <w:shd w:val="clear" w:color="000000" w:fill="FFFFFF"/>
          </w:tcPr>
          <w:p w14:paraId="30E09CFA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33F2FB16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70B58251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3CAE8ED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1A567C6E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Насадка на шланг ПДМ</w:t>
            </w:r>
          </w:p>
        </w:tc>
        <w:tc>
          <w:tcPr>
            <w:tcW w:w="947" w:type="dxa"/>
            <w:shd w:val="clear" w:color="000000" w:fill="FFFFFF"/>
          </w:tcPr>
          <w:p w14:paraId="02F04183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560DDEE2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840A6" w:rsidRPr="008A4A00" w14:paraId="61B5A65A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E55638B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2CD8D118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Кронштейн шейного вытяжения</w:t>
            </w:r>
          </w:p>
        </w:tc>
        <w:tc>
          <w:tcPr>
            <w:tcW w:w="947" w:type="dxa"/>
            <w:shd w:val="clear" w:color="000000" w:fill="FFFFFF"/>
          </w:tcPr>
          <w:p w14:paraId="14DA5A77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17CD4B6B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4DD17699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0BBAAD5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0A956295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Комплект гирь для шейного вытяжения</w:t>
            </w:r>
          </w:p>
        </w:tc>
        <w:tc>
          <w:tcPr>
            <w:tcW w:w="947" w:type="dxa"/>
            <w:shd w:val="clear" w:color="000000" w:fill="FFFFFF"/>
          </w:tcPr>
          <w:p w14:paraId="1FF3A042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6057CB4F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19206BA1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77BFB12F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0FFD3D9B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sz w:val="20"/>
                <w:szCs w:val="20"/>
              </w:rPr>
              <w:t>Бандаж шейный</w:t>
            </w:r>
          </w:p>
        </w:tc>
        <w:tc>
          <w:tcPr>
            <w:tcW w:w="947" w:type="dxa"/>
            <w:shd w:val="clear" w:color="000000" w:fill="FFFFFF"/>
          </w:tcPr>
          <w:p w14:paraId="01311B95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53FBE66A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0D659432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BCDC360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6FCD0314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Аэрофорсунки</w:t>
            </w:r>
            <w:proofErr w:type="spellEnd"/>
          </w:p>
        </w:tc>
        <w:tc>
          <w:tcPr>
            <w:tcW w:w="947" w:type="dxa"/>
            <w:shd w:val="clear" w:color="000000" w:fill="FFFFFF"/>
          </w:tcPr>
          <w:p w14:paraId="26FC01DD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2CE04ED5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840A6" w:rsidRPr="008A4A00" w14:paraId="439A6072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CF302D5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61C04F7D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лампы</w:t>
            </w:r>
          </w:p>
        </w:tc>
        <w:tc>
          <w:tcPr>
            <w:tcW w:w="947" w:type="dxa"/>
            <w:shd w:val="clear" w:color="000000" w:fill="FFFFFF"/>
          </w:tcPr>
          <w:p w14:paraId="29B64B66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51774B7D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3840A6" w:rsidRPr="008A4A00" w14:paraId="2285DBEE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1472D254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13FB9CFC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Передвижная кушетка</w:t>
            </w:r>
          </w:p>
        </w:tc>
        <w:tc>
          <w:tcPr>
            <w:tcW w:w="947" w:type="dxa"/>
            <w:shd w:val="clear" w:color="000000" w:fill="FFFFFF"/>
          </w:tcPr>
          <w:p w14:paraId="36C2396D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A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7" w:type="dxa"/>
            <w:shd w:val="clear" w:color="000000" w:fill="FFFFFF"/>
          </w:tcPr>
          <w:p w14:paraId="5421E82F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A4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0A6" w:rsidRPr="008A4A00" w14:paraId="6833FF48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0452EE97" w14:textId="77777777" w:rsidR="003840A6" w:rsidRPr="008A4A00" w:rsidRDefault="003840A6" w:rsidP="00657470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</w:tcPr>
          <w:p w14:paraId="7C97C203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Требования к документации</w:t>
            </w: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000000" w:fill="FFFFFF"/>
          </w:tcPr>
          <w:p w14:paraId="64FADEE7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</w:tcPr>
          <w:p w14:paraId="074640D4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A6" w:rsidRPr="008A4A00" w14:paraId="6CFFAC7B" w14:textId="77777777" w:rsidTr="003840A6">
        <w:trPr>
          <w:trHeight w:val="20"/>
        </w:trPr>
        <w:tc>
          <w:tcPr>
            <w:tcW w:w="1177" w:type="dxa"/>
            <w:shd w:val="clear" w:color="000000" w:fill="FFFFFF"/>
          </w:tcPr>
          <w:p w14:paraId="2DD560C6" w14:textId="77777777" w:rsidR="003840A6" w:rsidRPr="008A4A00" w:rsidRDefault="003840A6" w:rsidP="00657470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shd w:val="clear" w:color="000000" w:fill="FFFFFF"/>
            <w:hideMark/>
          </w:tcPr>
          <w:p w14:paraId="6DEE49D1" w14:textId="77777777" w:rsidR="003840A6" w:rsidRPr="008A4A00" w:rsidRDefault="003840A6" w:rsidP="006574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Регистрационное удостоверение Минздрава РФ</w:t>
            </w:r>
          </w:p>
        </w:tc>
        <w:tc>
          <w:tcPr>
            <w:tcW w:w="947" w:type="dxa"/>
            <w:shd w:val="clear" w:color="000000" w:fill="FFFFFF"/>
          </w:tcPr>
          <w:p w14:paraId="6992D879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000000" w:fill="FFFFFF"/>
            <w:hideMark/>
          </w:tcPr>
          <w:p w14:paraId="41879C68" w14:textId="77777777" w:rsidR="003840A6" w:rsidRPr="008A4A00" w:rsidRDefault="003840A6" w:rsidP="00657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A00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</w:tbl>
    <w:p w14:paraId="2788E63E" w14:textId="77777777" w:rsidR="00417108" w:rsidRPr="00DF375F" w:rsidRDefault="00417108" w:rsidP="00DF3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F5A03B" w14:textId="77777777" w:rsidR="001E2EFB" w:rsidRPr="00DF375F" w:rsidRDefault="001E2EFB" w:rsidP="00DF3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1E2EFB" w:rsidRPr="00DF375F" w:rsidSect="003840A6">
      <w:pgSz w:w="11906" w:h="16838"/>
      <w:pgMar w:top="1135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8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E5A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9522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896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ED69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DF6D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750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551F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AE61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4C1F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0963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EC72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7A3160"/>
    <w:multiLevelType w:val="hybridMultilevel"/>
    <w:tmpl w:val="B99AB83A"/>
    <w:lvl w:ilvl="0" w:tplc="825454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A2F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0E52CF"/>
    <w:multiLevelType w:val="hybridMultilevel"/>
    <w:tmpl w:val="827A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430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1162D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085A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9144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4F79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79437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606C5E"/>
    <w:multiLevelType w:val="hybridMultilevel"/>
    <w:tmpl w:val="B99AB83A"/>
    <w:lvl w:ilvl="0" w:tplc="825454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6"/>
  </w:num>
  <w:num w:numId="5">
    <w:abstractNumId w:val="15"/>
  </w:num>
  <w:num w:numId="6">
    <w:abstractNumId w:val="2"/>
  </w:num>
  <w:num w:numId="7">
    <w:abstractNumId w:val="0"/>
  </w:num>
  <w:num w:numId="8">
    <w:abstractNumId w:val="1"/>
  </w:num>
  <w:num w:numId="9">
    <w:abstractNumId w:val="18"/>
  </w:num>
  <w:num w:numId="10">
    <w:abstractNumId w:val="10"/>
  </w:num>
  <w:num w:numId="11">
    <w:abstractNumId w:val="4"/>
  </w:num>
  <w:num w:numId="12">
    <w:abstractNumId w:val="7"/>
  </w:num>
  <w:num w:numId="13">
    <w:abstractNumId w:val="5"/>
  </w:num>
  <w:num w:numId="14">
    <w:abstractNumId w:val="3"/>
  </w:num>
  <w:num w:numId="15">
    <w:abstractNumId w:val="11"/>
  </w:num>
  <w:num w:numId="16">
    <w:abstractNumId w:val="19"/>
  </w:num>
  <w:num w:numId="17">
    <w:abstractNumId w:val="17"/>
  </w:num>
  <w:num w:numId="18">
    <w:abstractNumId w:val="8"/>
  </w:num>
  <w:num w:numId="19">
    <w:abstractNumId w:val="14"/>
  </w:num>
  <w:num w:numId="20">
    <w:abstractNumId w:val="12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E9"/>
    <w:rsid w:val="000035D6"/>
    <w:rsid w:val="0001282E"/>
    <w:rsid w:val="0002257A"/>
    <w:rsid w:val="00081C3B"/>
    <w:rsid w:val="000848DC"/>
    <w:rsid w:val="00094129"/>
    <w:rsid w:val="000D2B59"/>
    <w:rsid w:val="000D5D3C"/>
    <w:rsid w:val="000F2587"/>
    <w:rsid w:val="00106E99"/>
    <w:rsid w:val="00140545"/>
    <w:rsid w:val="00144276"/>
    <w:rsid w:val="00180E17"/>
    <w:rsid w:val="001E2EFB"/>
    <w:rsid w:val="001F4969"/>
    <w:rsid w:val="0020080B"/>
    <w:rsid w:val="00205E21"/>
    <w:rsid w:val="002151B9"/>
    <w:rsid w:val="0026275F"/>
    <w:rsid w:val="00264323"/>
    <w:rsid w:val="00270745"/>
    <w:rsid w:val="002A70E3"/>
    <w:rsid w:val="002B3D4B"/>
    <w:rsid w:val="002B54E9"/>
    <w:rsid w:val="002B63D8"/>
    <w:rsid w:val="002C796E"/>
    <w:rsid w:val="002D36E9"/>
    <w:rsid w:val="002F1365"/>
    <w:rsid w:val="003127E3"/>
    <w:rsid w:val="003227FF"/>
    <w:rsid w:val="0033101C"/>
    <w:rsid w:val="00336285"/>
    <w:rsid w:val="003840A6"/>
    <w:rsid w:val="00385E68"/>
    <w:rsid w:val="003871E2"/>
    <w:rsid w:val="003940BD"/>
    <w:rsid w:val="003C7EE7"/>
    <w:rsid w:val="003F6BF4"/>
    <w:rsid w:val="00417108"/>
    <w:rsid w:val="0043147D"/>
    <w:rsid w:val="00433E97"/>
    <w:rsid w:val="004350F4"/>
    <w:rsid w:val="004363FD"/>
    <w:rsid w:val="00441B72"/>
    <w:rsid w:val="00453358"/>
    <w:rsid w:val="004831DE"/>
    <w:rsid w:val="00486D49"/>
    <w:rsid w:val="004931B9"/>
    <w:rsid w:val="004D2EBB"/>
    <w:rsid w:val="004E319C"/>
    <w:rsid w:val="00500EA2"/>
    <w:rsid w:val="00512750"/>
    <w:rsid w:val="005218FE"/>
    <w:rsid w:val="005468E0"/>
    <w:rsid w:val="00570307"/>
    <w:rsid w:val="005959C7"/>
    <w:rsid w:val="005B207E"/>
    <w:rsid w:val="005B247F"/>
    <w:rsid w:val="005B320B"/>
    <w:rsid w:val="005B5CDF"/>
    <w:rsid w:val="005B71E7"/>
    <w:rsid w:val="0060408E"/>
    <w:rsid w:val="00657470"/>
    <w:rsid w:val="006642F7"/>
    <w:rsid w:val="00682555"/>
    <w:rsid w:val="006A0194"/>
    <w:rsid w:val="006A64D4"/>
    <w:rsid w:val="006D644E"/>
    <w:rsid w:val="006E1424"/>
    <w:rsid w:val="007050B4"/>
    <w:rsid w:val="00705A37"/>
    <w:rsid w:val="007223B2"/>
    <w:rsid w:val="007273D8"/>
    <w:rsid w:val="00750C22"/>
    <w:rsid w:val="00750D8E"/>
    <w:rsid w:val="00755FFE"/>
    <w:rsid w:val="00763064"/>
    <w:rsid w:val="00790506"/>
    <w:rsid w:val="007956D9"/>
    <w:rsid w:val="007A364A"/>
    <w:rsid w:val="007B5A09"/>
    <w:rsid w:val="007B6C4F"/>
    <w:rsid w:val="007F075E"/>
    <w:rsid w:val="0081322C"/>
    <w:rsid w:val="00830639"/>
    <w:rsid w:val="00860100"/>
    <w:rsid w:val="008813E2"/>
    <w:rsid w:val="00882C8A"/>
    <w:rsid w:val="008846E1"/>
    <w:rsid w:val="008A4A00"/>
    <w:rsid w:val="008D4A34"/>
    <w:rsid w:val="00904FBA"/>
    <w:rsid w:val="009216E6"/>
    <w:rsid w:val="00924616"/>
    <w:rsid w:val="00926BE0"/>
    <w:rsid w:val="00927687"/>
    <w:rsid w:val="0094154F"/>
    <w:rsid w:val="00953E64"/>
    <w:rsid w:val="00963488"/>
    <w:rsid w:val="00964933"/>
    <w:rsid w:val="009B5BC1"/>
    <w:rsid w:val="009C6273"/>
    <w:rsid w:val="009C70C1"/>
    <w:rsid w:val="00A04C67"/>
    <w:rsid w:val="00A108CB"/>
    <w:rsid w:val="00A46384"/>
    <w:rsid w:val="00A57416"/>
    <w:rsid w:val="00A91449"/>
    <w:rsid w:val="00AB0349"/>
    <w:rsid w:val="00AB619F"/>
    <w:rsid w:val="00AC154A"/>
    <w:rsid w:val="00AC6480"/>
    <w:rsid w:val="00AD6B94"/>
    <w:rsid w:val="00AD6BCB"/>
    <w:rsid w:val="00AE0072"/>
    <w:rsid w:val="00AF1B21"/>
    <w:rsid w:val="00AF7F9D"/>
    <w:rsid w:val="00B1265F"/>
    <w:rsid w:val="00B13256"/>
    <w:rsid w:val="00B20223"/>
    <w:rsid w:val="00B25DFA"/>
    <w:rsid w:val="00B508CA"/>
    <w:rsid w:val="00B51C55"/>
    <w:rsid w:val="00B578ED"/>
    <w:rsid w:val="00B66A4A"/>
    <w:rsid w:val="00B67A29"/>
    <w:rsid w:val="00B76E4E"/>
    <w:rsid w:val="00BA4A83"/>
    <w:rsid w:val="00BF090C"/>
    <w:rsid w:val="00C03BB5"/>
    <w:rsid w:val="00C105D1"/>
    <w:rsid w:val="00C1113A"/>
    <w:rsid w:val="00C2673A"/>
    <w:rsid w:val="00C3178F"/>
    <w:rsid w:val="00C44EFF"/>
    <w:rsid w:val="00C50577"/>
    <w:rsid w:val="00C572B7"/>
    <w:rsid w:val="00C85826"/>
    <w:rsid w:val="00CA2285"/>
    <w:rsid w:val="00CB63EC"/>
    <w:rsid w:val="00CF35B5"/>
    <w:rsid w:val="00D12587"/>
    <w:rsid w:val="00D3103C"/>
    <w:rsid w:val="00D6036B"/>
    <w:rsid w:val="00D67483"/>
    <w:rsid w:val="00DA1434"/>
    <w:rsid w:val="00DB4D70"/>
    <w:rsid w:val="00DD108F"/>
    <w:rsid w:val="00DD2F00"/>
    <w:rsid w:val="00DD6CCB"/>
    <w:rsid w:val="00DD7F39"/>
    <w:rsid w:val="00DF375F"/>
    <w:rsid w:val="00DF46B8"/>
    <w:rsid w:val="00E05604"/>
    <w:rsid w:val="00E0628E"/>
    <w:rsid w:val="00E3311A"/>
    <w:rsid w:val="00E33F03"/>
    <w:rsid w:val="00E5317E"/>
    <w:rsid w:val="00E5478A"/>
    <w:rsid w:val="00E719B3"/>
    <w:rsid w:val="00EA3FE5"/>
    <w:rsid w:val="00ED228E"/>
    <w:rsid w:val="00EE5139"/>
    <w:rsid w:val="00EF2A66"/>
    <w:rsid w:val="00EF67A7"/>
    <w:rsid w:val="00F028E7"/>
    <w:rsid w:val="00F05722"/>
    <w:rsid w:val="00F174B2"/>
    <w:rsid w:val="00F17E49"/>
    <w:rsid w:val="00F238AC"/>
    <w:rsid w:val="00F31236"/>
    <w:rsid w:val="00F515A0"/>
    <w:rsid w:val="00F53535"/>
    <w:rsid w:val="00F61EC6"/>
    <w:rsid w:val="00F646A7"/>
    <w:rsid w:val="00F8446A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275A"/>
  <w15:chartTrackingRefBased/>
  <w15:docId w15:val="{752A7552-4285-423D-9DCF-90A7A739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F075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4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B54E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B54E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F075E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7F07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erp-itemtitle-inner-link">
    <w:name w:val="serp-item__title-inner-link"/>
    <w:basedOn w:val="a0"/>
    <w:rsid w:val="006E1424"/>
  </w:style>
  <w:style w:type="paragraph" w:styleId="3">
    <w:name w:val="Body Text Indent 3"/>
    <w:basedOn w:val="a"/>
    <w:link w:val="30"/>
    <w:uiPriority w:val="99"/>
    <w:unhideWhenUsed/>
    <w:rsid w:val="00205E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05E21"/>
    <w:rPr>
      <w:sz w:val="16"/>
      <w:szCs w:val="16"/>
    </w:rPr>
  </w:style>
  <w:style w:type="paragraph" w:styleId="a6">
    <w:name w:val="List Paragraph"/>
    <w:basedOn w:val="a"/>
    <w:uiPriority w:val="34"/>
    <w:qFormat/>
    <w:rsid w:val="00F515A0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4363F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363F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63FD"/>
  </w:style>
  <w:style w:type="paragraph" w:styleId="aa">
    <w:name w:val="annotation subject"/>
    <w:basedOn w:val="a8"/>
    <w:next w:val="a8"/>
    <w:link w:val="ab"/>
    <w:uiPriority w:val="99"/>
    <w:semiHidden/>
    <w:unhideWhenUsed/>
    <w:rsid w:val="004363F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36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4</cp:revision>
  <cp:lastPrinted>2013-07-03T04:19:00Z</cp:lastPrinted>
  <dcterms:created xsi:type="dcterms:W3CDTF">2024-07-24T09:49:00Z</dcterms:created>
  <dcterms:modified xsi:type="dcterms:W3CDTF">2024-07-24T09:49:00Z</dcterms:modified>
</cp:coreProperties>
</file>