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332"/>
        <w:gridCol w:w="1928"/>
      </w:tblGrid>
      <w:tr w:rsidR="00496130" w:rsidRPr="008F4496" w14:paraId="51B2E8FE" w14:textId="77777777" w:rsidTr="00496130">
        <w:trPr>
          <w:trHeight w:val="2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14:paraId="55C50FA8" w14:textId="77777777" w:rsidR="00496130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A9F">
              <w:rPr>
                <w:rFonts w:ascii="Times New Roman" w:eastAsia="Calibri" w:hAnsi="Times New Roman" w:cs="Times New Roman"/>
                <w:sz w:val="20"/>
                <w:szCs w:val="20"/>
              </w:rPr>
              <w:t>32.50.30.110-00000017</w:t>
            </w:r>
          </w:p>
          <w:p w14:paraId="03F68976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Шкаф для хранения лекарственных средств</w:t>
            </w:r>
          </w:p>
          <w:p w14:paraId="240416C9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EAE939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Подобное мебели изделие, разработанное для того, чтобы хранить и заготавливать лекарства. Оно обычно имеет полки, ящики, шкафчик для наркотиков, и может иметь другие средства обслуживания, например, сливы, или иметь прилавок. Некоторые аптечки могут даже иметь маленький встроенный холодильник.</w:t>
            </w:r>
          </w:p>
        </w:tc>
        <w:tc>
          <w:tcPr>
            <w:tcW w:w="1332" w:type="dxa"/>
          </w:tcPr>
          <w:p w14:paraId="0E01FF22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28" w:type="dxa"/>
          </w:tcPr>
          <w:p w14:paraId="7DA58381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КТРУ</w:t>
            </w:r>
          </w:p>
        </w:tc>
      </w:tr>
      <w:tr w:rsidR="00496130" w:rsidRPr="008F4496" w14:paraId="1ECBF452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7A13F4C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063D72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Шкаф металлический двухсекционный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створчатый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1332" w:type="dxa"/>
          </w:tcPr>
          <w:p w14:paraId="6A701B66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9D801DA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06B09883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168A564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69D9842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Корпус шкафа имеет жесткую модульную сборно-разборную конструкцию, изготовленную из листовой стали толщиной</w:t>
            </w:r>
          </w:p>
        </w:tc>
        <w:tc>
          <w:tcPr>
            <w:tcW w:w="1332" w:type="dxa"/>
          </w:tcPr>
          <w:p w14:paraId="16E71F41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</w:tcPr>
          <w:p w14:paraId="3BA6BD15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0,8</w:t>
            </w:r>
          </w:p>
        </w:tc>
      </w:tr>
      <w:tr w:rsidR="00496130" w:rsidRPr="008F4496" w14:paraId="1A091B11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FD790D0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BDB5062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Покрытие металлических деталей соответствует требованиям IV класса ГОСТ 9.303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  ГОСТ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9.032 по внешнему виду, а по условиям эксплуатации группе УХЛ 4.2 по ГОСТ 9.014 – </w:t>
            </w:r>
          </w:p>
          <w:p w14:paraId="37A78AC1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полимерно-порошковое по ТУ 2329-002-45318751-2008 устойчивое к дезинфицирующим и моющим средствам</w:t>
            </w:r>
          </w:p>
        </w:tc>
        <w:tc>
          <w:tcPr>
            <w:tcW w:w="1332" w:type="dxa"/>
          </w:tcPr>
          <w:p w14:paraId="3182EF12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71A6108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3812AC1E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A6026A0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B6C4F6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Шкаф состоит из двух секций (верхняя и нижняя) с металлическими дверками. Каждая секция шкафа оборудована дверцей </w:t>
            </w:r>
            <w:proofErr w:type="gram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  двумя</w:t>
            </w:r>
            <w:proofErr w:type="gramEnd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полками (внутри)</w:t>
            </w:r>
          </w:p>
        </w:tc>
        <w:tc>
          <w:tcPr>
            <w:tcW w:w="1332" w:type="dxa"/>
          </w:tcPr>
          <w:p w14:paraId="4FAEB602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C893DBE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4E8613B8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F61CBBF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237DA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Силовая полка разделяет шкаф на верхнюю и нижнюю секции</w:t>
            </w:r>
          </w:p>
        </w:tc>
        <w:tc>
          <w:tcPr>
            <w:tcW w:w="1332" w:type="dxa"/>
          </w:tcPr>
          <w:p w14:paraId="0CB57B64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B72F6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2F0A93EA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8AF5735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14C2B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полок</w:t>
            </w:r>
          </w:p>
        </w:tc>
        <w:tc>
          <w:tcPr>
            <w:tcW w:w="1332" w:type="dxa"/>
          </w:tcPr>
          <w:p w14:paraId="31C3E523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A4F8C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96130" w:rsidRPr="008F4496" w14:paraId="6D8C8356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3D93A9F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AAB97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Полки металлические регулируются по высоте</w:t>
            </w:r>
          </w:p>
        </w:tc>
        <w:tc>
          <w:tcPr>
            <w:tcW w:w="1332" w:type="dxa"/>
          </w:tcPr>
          <w:p w14:paraId="5185CB25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F3E0F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221E989D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2977BCB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4F6D5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Дверцы на каждой секции оборудованы замками.</w:t>
            </w:r>
          </w:p>
        </w:tc>
        <w:tc>
          <w:tcPr>
            <w:tcW w:w="1332" w:type="dxa"/>
          </w:tcPr>
          <w:p w14:paraId="4A2E2C49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5BD5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3B0014B2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AD1943B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306311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Угол открывания двери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C554F87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градус</w:t>
            </w: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D8CB66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</w:t>
            </w:r>
          </w:p>
        </w:tc>
      </w:tr>
      <w:tr w:rsidR="00496130" w:rsidRPr="008F4496" w14:paraId="5A404C18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D26C842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4C6B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color w:val="1C1C1C"/>
                <w:sz w:val="20"/>
                <w:szCs w:val="20"/>
              </w:rPr>
              <w:t xml:space="preserve">Шкаф опирается на регулируемые опоры, позволяющие установить шкаф устойчиво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070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9209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2FCF0884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6FB4130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CDDC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color w:val="1C1C1C"/>
                <w:sz w:val="20"/>
                <w:szCs w:val="20"/>
              </w:rPr>
              <w:t>Отсутствие сварных швов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FB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C84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96130" w:rsidRPr="008F4496" w14:paraId="128324C3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48681E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3000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2DB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9F47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более 50</w:t>
            </w:r>
          </w:p>
        </w:tc>
      </w:tr>
      <w:tr w:rsidR="00496130" w:rsidRPr="008F4496" w14:paraId="3FD889C9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C2608A2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606BD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 допустимая распределенная нагрузка на полку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356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4BB2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15±1</w:t>
            </w:r>
          </w:p>
        </w:tc>
      </w:tr>
      <w:tr w:rsidR="00496130" w:rsidRPr="00927E6D" w14:paraId="12D19C68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12ABE9B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3F2A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Габаритные размеры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F5AB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B5892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6130" w:rsidRPr="00927E6D" w14:paraId="19D5A9A8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E69F137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7DA3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8199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AAF0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800±5</w:t>
            </w:r>
          </w:p>
        </w:tc>
      </w:tr>
      <w:tr w:rsidR="00496130" w:rsidRPr="00927E6D" w14:paraId="4513FB99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34DA5E3C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DF339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899DE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38A0E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400±5</w:t>
            </w:r>
          </w:p>
        </w:tc>
      </w:tr>
      <w:tr w:rsidR="00496130" w:rsidRPr="00927E6D" w14:paraId="5F630A09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AA8057C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724EA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FE7B1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86478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1750±5</w:t>
            </w:r>
          </w:p>
        </w:tc>
      </w:tr>
      <w:tr w:rsidR="00496130" w:rsidRPr="00927E6D" w14:paraId="343626C0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584EF2E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8B7D8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Высота верхнего отделения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7DF6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A0B73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820±5</w:t>
            </w:r>
          </w:p>
        </w:tc>
      </w:tr>
      <w:tr w:rsidR="00496130" w:rsidRPr="00927E6D" w14:paraId="7CA61260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1C7963C7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57C77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Высота нижнего отделения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4E3C2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24D22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820±5</w:t>
            </w:r>
          </w:p>
        </w:tc>
      </w:tr>
      <w:tr w:rsidR="00496130" w:rsidRPr="00927E6D" w14:paraId="617B1C1E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0A1BE4F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C77FA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Размер полки (</w:t>
            </w:r>
            <w:proofErr w:type="spellStart"/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ШхГ</w:t>
            </w:r>
            <w:proofErr w:type="spellEnd"/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3A942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11122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(795х</w:t>
            </w:r>
            <w:proofErr w:type="gramStart"/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357)±</w:t>
            </w:r>
            <w:proofErr w:type="gramEnd"/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96130" w:rsidRPr="00927E6D" w14:paraId="132D1A35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AF291C6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F41D4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Внутренний размер верхней и нижней секций (</w:t>
            </w:r>
            <w:proofErr w:type="spellStart"/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ШхГхВ</w:t>
            </w:r>
            <w:proofErr w:type="spellEnd"/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D473E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2FE93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(795х357х820)</w:t>
            </w:r>
            <w:r w:rsidRPr="00927E6D">
              <w:rPr>
                <w:rFonts w:ascii="Calibri" w:eastAsia="Calibri" w:hAnsi="Calibri" w:cs="Times New Roman"/>
              </w:rPr>
              <w:t xml:space="preserve"> </w:t>
            </w: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±5</w:t>
            </w:r>
          </w:p>
        </w:tc>
      </w:tr>
      <w:tr w:rsidR="00496130" w:rsidRPr="00927E6D" w14:paraId="7B9D57C1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44531DB3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72994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2EC87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8E81C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Белый или эквивалент</w:t>
            </w:r>
          </w:p>
        </w:tc>
      </w:tr>
      <w:tr w:rsidR="00496130" w:rsidRPr="00927E6D" w14:paraId="58B8011A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5E3C824B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F68C3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гарантии качества товара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2E1CC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D2A98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496130" w:rsidRPr="00927E6D" w14:paraId="15B8FB61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60F3443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4C4CF" w14:textId="77777777" w:rsidR="00496130" w:rsidRPr="00927E6D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по эксплуатации (паспорт)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F0434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111E9" w14:textId="77777777" w:rsidR="00496130" w:rsidRPr="00927E6D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496130" w:rsidRPr="008F4496" w14:paraId="2C337E58" w14:textId="77777777" w:rsidTr="00496130">
        <w:trPr>
          <w:trHeight w:val="2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749062A5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54CCD" w14:textId="77777777" w:rsidR="00496130" w:rsidRPr="008F4496" w:rsidRDefault="0049613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02DDD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C4583" w14:textId="77777777" w:rsidR="00496130" w:rsidRPr="008F4496" w:rsidRDefault="0049613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   </w:t>
            </w:r>
          </w:p>
        </w:tc>
      </w:tr>
    </w:tbl>
    <w:p w14:paraId="08A04CCC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22"/>
    <w:rsid w:val="004460ED"/>
    <w:rsid w:val="00496130"/>
    <w:rsid w:val="00A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F822-8EE5-4309-A125-AC26FE14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3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49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2024-06-26T10:03:00Z</dcterms:created>
  <dcterms:modified xsi:type="dcterms:W3CDTF">2024-06-26T10:04:00Z</dcterms:modified>
</cp:coreProperties>
</file>