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A462" w14:textId="224A843B" w:rsidR="0088748E" w:rsidRDefault="0088748E"/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1E1A4C" w:rsidRPr="008C4909" w14:paraId="274AA31A" w14:textId="77777777" w:rsidTr="001E1A4C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18C816F3" w14:textId="77777777" w:rsidR="001E1A4C" w:rsidRPr="008C4909" w:rsidRDefault="001E1A4C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bookmarkStart w:id="0" w:name="_Hlk173400709"/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4F2525F1" w14:textId="77777777" w:rsidR="001E1A4C" w:rsidRPr="008C4909" w:rsidRDefault="001E1A4C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5F2D7B32" w14:textId="77777777" w:rsidR="001E1A4C" w:rsidRPr="008C4909" w:rsidRDefault="001E1A4C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21DD0873" w14:textId="77777777" w:rsidR="001E1A4C" w:rsidRPr="008C4909" w:rsidRDefault="001E1A4C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3799EDF5" w14:textId="77777777" w:rsidR="001E1A4C" w:rsidRPr="008C4909" w:rsidRDefault="001E1A4C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1E1A4C" w:rsidRPr="008C4909" w14:paraId="20E8A36C" w14:textId="77777777" w:rsidTr="001E1A4C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755FE0C7" w14:textId="77777777" w:rsidR="001E1A4C" w:rsidRPr="008C4909" w:rsidRDefault="001E1A4C" w:rsidP="002B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A3F254E" w14:textId="77777777" w:rsidR="001E1A4C" w:rsidRPr="008C4909" w:rsidRDefault="001E1A4C" w:rsidP="002B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555B9627" w14:textId="77777777" w:rsidR="001E1A4C" w:rsidRPr="008C4909" w:rsidRDefault="001E1A4C" w:rsidP="002B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359C4A88" w14:textId="77777777" w:rsidR="001E1A4C" w:rsidRPr="008C4909" w:rsidRDefault="001E1A4C" w:rsidP="002B15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47E4209E" w14:textId="77777777" w:rsidR="001E1A4C" w:rsidRPr="008C4909" w:rsidRDefault="001E1A4C" w:rsidP="002B1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15C425BE" w14:textId="77777777" w:rsidR="001E1A4C" w:rsidRPr="00B464DB" w:rsidRDefault="001E1A4C" w:rsidP="002B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E1A4C" w:rsidRPr="008C4909" w14:paraId="036A4554" w14:textId="77777777" w:rsidTr="001E1A4C">
        <w:trPr>
          <w:trHeight w:val="21"/>
        </w:trPr>
        <w:tc>
          <w:tcPr>
            <w:tcW w:w="508" w:type="dxa"/>
            <w:vMerge w:val="restart"/>
          </w:tcPr>
          <w:p w14:paraId="063E9D26" w14:textId="77777777" w:rsidR="001E1A4C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654EBF" w14:textId="33E999BC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5D8AC5DC" w14:textId="6F0B88CF" w:rsidR="001E1A4C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 лабораторный </w:t>
            </w:r>
          </w:p>
          <w:p w14:paraId="2FD565E9" w14:textId="77777777" w:rsidR="001E1A4C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B35F15" w14:textId="77777777" w:rsidR="001E1A4C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77D383" w14:textId="288C6756" w:rsidR="001E1A4C" w:rsidRPr="00BF66F7" w:rsidRDefault="001E1A4C" w:rsidP="00A64928">
            <w:pPr>
              <w:spacing w:line="240" w:lineRule="auto"/>
              <w:rPr>
                <w:sz w:val="18"/>
                <w:szCs w:val="18"/>
              </w:rPr>
            </w:pPr>
            <w:r w:rsidRPr="00BF66F7">
              <w:rPr>
                <w:sz w:val="18"/>
                <w:szCs w:val="18"/>
              </w:rPr>
              <w:t xml:space="preserve">31.09.10.000-00000041 </w:t>
            </w:r>
          </w:p>
          <w:p w14:paraId="50FA14A4" w14:textId="77777777" w:rsidR="001E1A4C" w:rsidRPr="00BF66F7" w:rsidRDefault="001E1A4C" w:rsidP="00A649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F66F7">
              <w:rPr>
                <w:sz w:val="18"/>
                <w:szCs w:val="18"/>
              </w:rPr>
              <w:t>616</w:t>
            </w:r>
          </w:p>
          <w:p w14:paraId="2089BA66" w14:textId="13C2BD79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D32D" w14:textId="410F1202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каркаса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1C93" w14:textId="7C9C8E46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E1DB" w14:textId="7A32AFE3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Металлический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1C8013" w14:textId="05929D84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1E1A4C" w:rsidRPr="008C4909" w14:paraId="509B55A1" w14:textId="77777777" w:rsidTr="001E1A4C">
        <w:trPr>
          <w:trHeight w:val="21"/>
        </w:trPr>
        <w:tc>
          <w:tcPr>
            <w:tcW w:w="508" w:type="dxa"/>
            <w:vMerge/>
          </w:tcPr>
          <w:p w14:paraId="6D15A111" w14:textId="77777777" w:rsidR="001E1A4C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1D0F22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5D7A" w14:textId="64B182C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B78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6C46" w14:textId="08F3047B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Стационарный</w:t>
            </w:r>
          </w:p>
        </w:tc>
        <w:tc>
          <w:tcPr>
            <w:tcW w:w="2410" w:type="dxa"/>
            <w:shd w:val="clear" w:color="auto" w:fill="auto"/>
          </w:tcPr>
          <w:p w14:paraId="13737D51" w14:textId="6DFFA3A5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1E1A4C" w:rsidRPr="008C4909" w14:paraId="35BFE836" w14:textId="77777777" w:rsidTr="001E1A4C">
        <w:trPr>
          <w:trHeight w:val="21"/>
        </w:trPr>
        <w:tc>
          <w:tcPr>
            <w:tcW w:w="508" w:type="dxa"/>
            <w:vMerge/>
          </w:tcPr>
          <w:p w14:paraId="51732F23" w14:textId="77777777" w:rsidR="001E1A4C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E43140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4C9" w14:textId="0335DD4B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Тип конструкции стола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FA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C5A" w14:textId="44772C89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Прямая</w:t>
            </w:r>
          </w:p>
        </w:tc>
        <w:tc>
          <w:tcPr>
            <w:tcW w:w="2410" w:type="dxa"/>
            <w:shd w:val="clear" w:color="auto" w:fill="auto"/>
          </w:tcPr>
          <w:p w14:paraId="326DB4DA" w14:textId="2AF456A5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1E1A4C" w:rsidRPr="008C4909" w14:paraId="4927BB8A" w14:textId="77777777" w:rsidTr="001E1A4C">
        <w:trPr>
          <w:trHeight w:val="21"/>
        </w:trPr>
        <w:tc>
          <w:tcPr>
            <w:tcW w:w="508" w:type="dxa"/>
            <w:vMerge/>
          </w:tcPr>
          <w:p w14:paraId="084205FF" w14:textId="77777777" w:rsidR="001E1A4C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7ECB14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80C1" w14:textId="7AACBE5F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46D9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F1C3" w14:textId="501038D3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Для физических работ</w:t>
            </w:r>
          </w:p>
        </w:tc>
        <w:tc>
          <w:tcPr>
            <w:tcW w:w="2410" w:type="dxa"/>
            <w:shd w:val="clear" w:color="auto" w:fill="auto"/>
          </w:tcPr>
          <w:p w14:paraId="754A9449" w14:textId="1960C94D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1E1A4C" w:rsidRPr="008C4909" w14:paraId="5876E89D" w14:textId="77777777" w:rsidTr="001E1A4C">
        <w:trPr>
          <w:trHeight w:val="21"/>
        </w:trPr>
        <w:tc>
          <w:tcPr>
            <w:tcW w:w="508" w:type="dxa"/>
            <w:vMerge/>
          </w:tcPr>
          <w:p w14:paraId="6D82E5E2" w14:textId="77777777" w:rsidR="001E1A4C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B9FE5F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1431" w14:textId="31174FDD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Fonts w:ascii="Times New Roman" w:hAnsi="Times New Roman" w:cs="Times New Roman"/>
                <w:sz w:val="20"/>
                <w:szCs w:val="20"/>
              </w:rPr>
              <w:t xml:space="preserve">Вид материала столешницы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E43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E99" w14:textId="665F904C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1698">
              <w:rPr>
                <w:rStyle w:val="chars-valuevalue-text-desc"/>
                <w:rFonts w:ascii="Times New Roman" w:hAnsi="Times New Roman" w:cs="Times New Roman"/>
                <w:sz w:val="20"/>
                <w:szCs w:val="20"/>
              </w:rPr>
              <w:t>Эпоксидный композит</w:t>
            </w:r>
          </w:p>
        </w:tc>
        <w:tc>
          <w:tcPr>
            <w:tcW w:w="2410" w:type="dxa"/>
            <w:shd w:val="clear" w:color="auto" w:fill="auto"/>
          </w:tcPr>
          <w:p w14:paraId="7D4EF0C0" w14:textId="7B2FAA98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1E1A4C" w:rsidRPr="008C4909" w14:paraId="298B6B4C" w14:textId="77777777" w:rsidTr="001E1A4C">
        <w:trPr>
          <w:trHeight w:val="21"/>
        </w:trPr>
        <w:tc>
          <w:tcPr>
            <w:tcW w:w="508" w:type="dxa"/>
            <w:vMerge/>
          </w:tcPr>
          <w:p w14:paraId="300DD1B1" w14:textId="77777777" w:rsidR="001E1A4C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323251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4B6" w14:textId="1EB73F98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габаритные размеры, 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724" w14:textId="770F7033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FE92" w14:textId="26504765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≥1800</w:t>
            </w:r>
          </w:p>
        </w:tc>
        <w:tc>
          <w:tcPr>
            <w:tcW w:w="2410" w:type="dxa"/>
            <w:shd w:val="clear" w:color="auto" w:fill="auto"/>
          </w:tcPr>
          <w:p w14:paraId="65A5ED3F" w14:textId="2D7FA9BE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70EE726" w14:textId="77777777" w:rsidTr="001E1A4C">
        <w:trPr>
          <w:trHeight w:val="21"/>
        </w:trPr>
        <w:tc>
          <w:tcPr>
            <w:tcW w:w="508" w:type="dxa"/>
            <w:vMerge/>
          </w:tcPr>
          <w:p w14:paraId="1EF254B3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A81ECF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F1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габаритные размеры, ширина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C604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3E1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&gt;1400 и ≤1470</w:t>
            </w:r>
          </w:p>
        </w:tc>
        <w:tc>
          <w:tcPr>
            <w:tcW w:w="2410" w:type="dxa"/>
            <w:shd w:val="clear" w:color="auto" w:fill="auto"/>
          </w:tcPr>
          <w:p w14:paraId="39C148B4" w14:textId="159F9B18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1648F914" w14:textId="77777777" w:rsidTr="001E1A4C">
        <w:trPr>
          <w:trHeight w:val="21"/>
        </w:trPr>
        <w:tc>
          <w:tcPr>
            <w:tcW w:w="508" w:type="dxa"/>
            <w:vMerge/>
          </w:tcPr>
          <w:p w14:paraId="21C67AC4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608280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D3B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Общие габаритные размеры, высота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579C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6D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≥1550 и &lt;1600</w:t>
            </w:r>
          </w:p>
        </w:tc>
        <w:tc>
          <w:tcPr>
            <w:tcW w:w="2410" w:type="dxa"/>
            <w:shd w:val="clear" w:color="auto" w:fill="auto"/>
          </w:tcPr>
          <w:p w14:paraId="3DB2FAB6" w14:textId="270D9C9F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183DD279" w14:textId="77777777" w:rsidTr="001E1A4C">
        <w:trPr>
          <w:trHeight w:val="21"/>
        </w:trPr>
        <w:tc>
          <w:tcPr>
            <w:tcW w:w="508" w:type="dxa"/>
            <w:vMerge/>
          </w:tcPr>
          <w:p w14:paraId="08882965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AA8B2D9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80CB4F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607D8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2E7CD3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1B7EE4D" w14:textId="503E3C61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B70E8A7" w14:textId="77777777" w:rsidTr="001E1A4C">
        <w:trPr>
          <w:trHeight w:val="21"/>
        </w:trPr>
        <w:tc>
          <w:tcPr>
            <w:tcW w:w="508" w:type="dxa"/>
            <w:vMerge/>
          </w:tcPr>
          <w:p w14:paraId="16C01EE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36E97E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ECDBDB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4BE6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93A090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78480C" w14:textId="7E9F2D0D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 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568D824E" w14:textId="77777777" w:rsidTr="001E1A4C">
        <w:trPr>
          <w:trHeight w:val="21"/>
        </w:trPr>
        <w:tc>
          <w:tcPr>
            <w:tcW w:w="508" w:type="dxa"/>
            <w:vMerge/>
          </w:tcPr>
          <w:p w14:paraId="0599FE8D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C71D51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AE7701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39F">
              <w:rPr>
                <w:rFonts w:ascii="Times New Roman" w:hAnsi="Times New Roman"/>
                <w:sz w:val="20"/>
                <w:szCs w:val="20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FBA4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6A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96C3080" w14:textId="3B90476E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7DAAF2FB" w14:textId="77777777" w:rsidTr="001E1A4C">
        <w:trPr>
          <w:trHeight w:val="21"/>
        </w:trPr>
        <w:tc>
          <w:tcPr>
            <w:tcW w:w="508" w:type="dxa"/>
            <w:vMerge/>
          </w:tcPr>
          <w:p w14:paraId="0DCCC215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3E47A5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1B1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Конструктивные элементы лабораторного стола островного: рабочая секция, технологическая секция, технологическая надстройка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999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EB8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62A3E75" w14:textId="29111C9B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73A79A24" w14:textId="77777777" w:rsidTr="001E1A4C">
        <w:trPr>
          <w:trHeight w:val="21"/>
        </w:trPr>
        <w:tc>
          <w:tcPr>
            <w:tcW w:w="508" w:type="dxa"/>
            <w:vMerge/>
          </w:tcPr>
          <w:p w14:paraId="332CFE1D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01D64F7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70F6" w14:textId="77777777" w:rsidR="001E1A4C" w:rsidRPr="001B1423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423">
              <w:rPr>
                <w:rFonts w:ascii="Times New Roman" w:hAnsi="Times New Roman"/>
                <w:b/>
                <w:bCs/>
                <w:sz w:val="20"/>
                <w:szCs w:val="20"/>
              </w:rPr>
              <w:t>Рабочая секция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5080" w14:textId="77777777" w:rsidR="001E1A4C" w:rsidRPr="001B1423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B1423">
              <w:rPr>
                <w:rFonts w:ascii="Times New Roman" w:hAnsi="Times New Roman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351C" w14:textId="77777777" w:rsidR="001E1A4C" w:rsidRPr="001B1423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423">
              <w:rPr>
                <w:rFonts w:ascii="Times New Roman" w:hAnsi="Times New Roman"/>
                <w:b/>
                <w:bCs/>
                <w:sz w:val="20"/>
                <w:szCs w:val="20"/>
              </w:rPr>
              <w:t>≥4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6361B2" w14:textId="140A7CF5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2AB963D" w14:textId="77777777" w:rsidTr="001E1A4C">
        <w:trPr>
          <w:trHeight w:val="21"/>
        </w:trPr>
        <w:tc>
          <w:tcPr>
            <w:tcW w:w="508" w:type="dxa"/>
            <w:vMerge/>
          </w:tcPr>
          <w:p w14:paraId="7FD144EB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4DF6AA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756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Рабочая секция представляет собой рабочую поверхность на металлическом каркасе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986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59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AD35F" w14:textId="71687C3F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46964975" w14:textId="77777777" w:rsidTr="001E1A4C">
        <w:trPr>
          <w:trHeight w:val="21"/>
        </w:trPr>
        <w:tc>
          <w:tcPr>
            <w:tcW w:w="508" w:type="dxa"/>
            <w:vMerge/>
          </w:tcPr>
          <w:p w14:paraId="4BAF7AE0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609BF9D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EC2A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D568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E1E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≥900 и &lt;1000</w:t>
            </w:r>
          </w:p>
        </w:tc>
        <w:tc>
          <w:tcPr>
            <w:tcW w:w="2410" w:type="dxa"/>
            <w:shd w:val="clear" w:color="auto" w:fill="auto"/>
          </w:tcPr>
          <w:p w14:paraId="50AE378F" w14:textId="50737466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4BCF79F" w14:textId="77777777" w:rsidTr="001E1A4C">
        <w:trPr>
          <w:trHeight w:val="21"/>
        </w:trPr>
        <w:tc>
          <w:tcPr>
            <w:tcW w:w="508" w:type="dxa"/>
            <w:vMerge/>
          </w:tcPr>
          <w:p w14:paraId="0E8CE58C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4EEFBE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64A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ширина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7BB9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C22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&gt;600 и &lt;620</w:t>
            </w:r>
          </w:p>
        </w:tc>
        <w:tc>
          <w:tcPr>
            <w:tcW w:w="2410" w:type="dxa"/>
            <w:shd w:val="clear" w:color="auto" w:fill="auto"/>
          </w:tcPr>
          <w:p w14:paraId="416B1978" w14:textId="78453C1A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34511FEB" w14:textId="77777777" w:rsidTr="001E1A4C">
        <w:trPr>
          <w:trHeight w:val="21"/>
        </w:trPr>
        <w:tc>
          <w:tcPr>
            <w:tcW w:w="508" w:type="dxa"/>
            <w:vMerge/>
          </w:tcPr>
          <w:p w14:paraId="20745F3D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765DC9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16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высота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1824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F5D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≥750 и &lt;760</w:t>
            </w:r>
          </w:p>
        </w:tc>
        <w:tc>
          <w:tcPr>
            <w:tcW w:w="2410" w:type="dxa"/>
            <w:shd w:val="clear" w:color="auto" w:fill="auto"/>
          </w:tcPr>
          <w:p w14:paraId="436928DB" w14:textId="131FA37D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387F249" w14:textId="77777777" w:rsidTr="001E1A4C">
        <w:trPr>
          <w:trHeight w:val="21"/>
        </w:trPr>
        <w:tc>
          <w:tcPr>
            <w:tcW w:w="508" w:type="dxa"/>
            <w:vMerge/>
          </w:tcPr>
          <w:p w14:paraId="2742435A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41EAA63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7EC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Регулировка высоты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C533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E8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2397EC" w14:textId="3FCFB792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681EA333" w14:textId="77777777" w:rsidTr="001E1A4C">
        <w:trPr>
          <w:trHeight w:val="21"/>
        </w:trPr>
        <w:tc>
          <w:tcPr>
            <w:tcW w:w="508" w:type="dxa"/>
            <w:vMerge/>
          </w:tcPr>
          <w:p w14:paraId="11668651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53B9E91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999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 регулировки высоты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541B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5B4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AEFCF" w14:textId="1EC2289E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22C11EAF" w14:textId="77777777" w:rsidTr="001E1A4C">
        <w:trPr>
          <w:trHeight w:val="21"/>
        </w:trPr>
        <w:tc>
          <w:tcPr>
            <w:tcW w:w="508" w:type="dxa"/>
            <w:vMerge/>
          </w:tcPr>
          <w:p w14:paraId="7A67D4E8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5FD25F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AA8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цельнометаллический каркас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DBC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BF5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A98788" w14:textId="199D014E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20B774A6" w14:textId="77777777" w:rsidTr="001E1A4C">
        <w:trPr>
          <w:trHeight w:val="21"/>
        </w:trPr>
        <w:tc>
          <w:tcPr>
            <w:tcW w:w="508" w:type="dxa"/>
            <w:vMerge/>
          </w:tcPr>
          <w:p w14:paraId="65C2F4D7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37D113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9B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Сечение профиля каркаса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B23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B69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50х25</w:t>
            </w:r>
          </w:p>
        </w:tc>
        <w:tc>
          <w:tcPr>
            <w:tcW w:w="2410" w:type="dxa"/>
            <w:shd w:val="clear" w:color="auto" w:fill="auto"/>
          </w:tcPr>
          <w:p w14:paraId="1EAE531E" w14:textId="3747C0E3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05CB59A" w14:textId="77777777" w:rsidTr="001E1A4C">
        <w:trPr>
          <w:trHeight w:val="21"/>
        </w:trPr>
        <w:tc>
          <w:tcPr>
            <w:tcW w:w="508" w:type="dxa"/>
            <w:vMerge/>
          </w:tcPr>
          <w:p w14:paraId="3902DA7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842973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54D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FAD8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24A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0B39B836" w14:textId="56BF9D1B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14A80D2" w14:textId="77777777" w:rsidTr="001E1A4C">
        <w:trPr>
          <w:trHeight w:val="21"/>
        </w:trPr>
        <w:tc>
          <w:tcPr>
            <w:tcW w:w="508" w:type="dxa"/>
            <w:vMerge/>
          </w:tcPr>
          <w:p w14:paraId="3FAFA173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FD17DB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01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Окраска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BB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E6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2EE34E95" w14:textId="0FFAEA15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72C361E0" w14:textId="77777777" w:rsidTr="001E1A4C">
        <w:trPr>
          <w:trHeight w:val="21"/>
        </w:trPr>
        <w:tc>
          <w:tcPr>
            <w:tcW w:w="508" w:type="dxa"/>
            <w:vMerge/>
          </w:tcPr>
          <w:p w14:paraId="023CD834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3EE32F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FB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4B4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882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светло-серый RAL 7035 </w:t>
            </w:r>
          </w:p>
        </w:tc>
        <w:tc>
          <w:tcPr>
            <w:tcW w:w="2410" w:type="dxa"/>
            <w:shd w:val="clear" w:color="auto" w:fill="auto"/>
          </w:tcPr>
          <w:p w14:paraId="60C14D67" w14:textId="27F2CFDE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7F7BAF57" w14:textId="77777777" w:rsidTr="001E1A4C">
        <w:trPr>
          <w:trHeight w:val="21"/>
        </w:trPr>
        <w:tc>
          <w:tcPr>
            <w:tcW w:w="508" w:type="dxa"/>
            <w:vMerge/>
          </w:tcPr>
          <w:p w14:paraId="4C8EB913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5EDA8E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0EA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E1DF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085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AD3EEC5" w14:textId="291D3FE2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3B8E0DF" w14:textId="77777777" w:rsidTr="001E1A4C">
        <w:trPr>
          <w:trHeight w:val="21"/>
        </w:trPr>
        <w:tc>
          <w:tcPr>
            <w:tcW w:w="508" w:type="dxa"/>
            <w:vMerge/>
          </w:tcPr>
          <w:p w14:paraId="47028A27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7AC339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C23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Задняя стенка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BFA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7C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DF539D7" w14:textId="62287879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8CC6B22" w14:textId="77777777" w:rsidTr="001E1A4C">
        <w:trPr>
          <w:trHeight w:val="21"/>
        </w:trPr>
        <w:tc>
          <w:tcPr>
            <w:tcW w:w="508" w:type="dxa"/>
            <w:vMerge/>
          </w:tcPr>
          <w:p w14:paraId="269796EA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8568ED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200A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задней стенки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0E3A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A4C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листовая сталь</w:t>
            </w:r>
          </w:p>
        </w:tc>
        <w:tc>
          <w:tcPr>
            <w:tcW w:w="2410" w:type="dxa"/>
            <w:shd w:val="clear" w:color="auto" w:fill="auto"/>
          </w:tcPr>
          <w:p w14:paraId="1DDC5598" w14:textId="45A29CB6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11A3BE6B" w14:textId="77777777" w:rsidTr="001E1A4C">
        <w:trPr>
          <w:trHeight w:val="21"/>
        </w:trPr>
        <w:tc>
          <w:tcPr>
            <w:tcW w:w="508" w:type="dxa"/>
            <w:vMerge/>
          </w:tcPr>
          <w:p w14:paraId="4536B2B2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E722B1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678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Толщина листа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3C73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C73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</w:tcPr>
          <w:p w14:paraId="0D946999" w14:textId="0A62DB65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4007983" w14:textId="77777777" w:rsidTr="001E1A4C">
        <w:trPr>
          <w:trHeight w:val="21"/>
        </w:trPr>
        <w:tc>
          <w:tcPr>
            <w:tcW w:w="508" w:type="dxa"/>
            <w:vMerge/>
          </w:tcPr>
          <w:p w14:paraId="51CCCC50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C6F0CE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AC7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покраски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FF5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77A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2C5A6C7B" w14:textId="0D876D0A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661A3038" w14:textId="77777777" w:rsidTr="001E1A4C">
        <w:trPr>
          <w:trHeight w:val="21"/>
        </w:trPr>
        <w:tc>
          <w:tcPr>
            <w:tcW w:w="508" w:type="dxa"/>
            <w:vMerge/>
          </w:tcPr>
          <w:p w14:paraId="41424D5D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79EBA29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A1D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покраски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82A1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1AB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RAL 7035</w:t>
            </w:r>
          </w:p>
        </w:tc>
        <w:tc>
          <w:tcPr>
            <w:tcW w:w="2410" w:type="dxa"/>
            <w:shd w:val="clear" w:color="auto" w:fill="auto"/>
          </w:tcPr>
          <w:p w14:paraId="516D386B" w14:textId="1F6EC6B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1A88145B" w14:textId="77777777" w:rsidTr="001E1A4C">
        <w:trPr>
          <w:trHeight w:val="21"/>
        </w:trPr>
        <w:tc>
          <w:tcPr>
            <w:tcW w:w="508" w:type="dxa"/>
            <w:vMerge/>
          </w:tcPr>
          <w:p w14:paraId="15B8BBE6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0D1B14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60A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6E44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00F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D7E564" w14:textId="77CA292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4B15B080" w14:textId="77777777" w:rsidTr="001E1A4C">
        <w:trPr>
          <w:trHeight w:val="21"/>
        </w:trPr>
        <w:tc>
          <w:tcPr>
            <w:tcW w:w="508" w:type="dxa"/>
            <w:vMerge/>
          </w:tcPr>
          <w:p w14:paraId="7181B787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86AB965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953D" w14:textId="1FAA1B64" w:rsidR="001E1A4C" w:rsidRPr="00662CEB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r w:rsidRPr="003A1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поверхност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столешницы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6D4" w14:textId="77777777" w:rsidR="001E1A4C" w:rsidRPr="00662CEB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C2C5" w14:textId="2B55CC9C" w:rsidR="001E1A4C" w:rsidRPr="00662CEB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649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ТорЛит</w:t>
            </w:r>
            <w:proofErr w:type="spellEnd"/>
            <w:r w:rsidRPr="00A649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DACDCB" w14:textId="2199B2BC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7C5A721C" w14:textId="77777777" w:rsidTr="001E1A4C">
        <w:trPr>
          <w:trHeight w:val="21"/>
        </w:trPr>
        <w:tc>
          <w:tcPr>
            <w:tcW w:w="508" w:type="dxa"/>
            <w:vMerge/>
          </w:tcPr>
          <w:p w14:paraId="1A20EA7B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BD02B33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6B8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рабочей поверхности монолитный химически стойкий композитный материал с армирующим наполнителем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7C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65E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0628DC" w14:textId="206A89A0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060FBA24" w14:textId="77777777" w:rsidTr="001E1A4C">
        <w:trPr>
          <w:trHeight w:val="21"/>
        </w:trPr>
        <w:tc>
          <w:tcPr>
            <w:tcW w:w="508" w:type="dxa"/>
            <w:vMerge/>
          </w:tcPr>
          <w:p w14:paraId="34D8957B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EB6C84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4312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химически стойкий к очень агрессивной среде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D9A3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22B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26AAEB40" w14:textId="322E82DD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03877C8" w14:textId="77777777" w:rsidTr="001E1A4C">
        <w:trPr>
          <w:trHeight w:val="21"/>
        </w:trPr>
        <w:tc>
          <w:tcPr>
            <w:tcW w:w="508" w:type="dxa"/>
            <w:vMerge/>
          </w:tcPr>
          <w:p w14:paraId="246499EC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71B7F8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AB7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поверхности стойкий к смеси концентрированной азотной и соляной кислоты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1D3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DD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43C1683" w14:textId="3D5F138E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5215CEE" w14:textId="77777777" w:rsidTr="001E1A4C">
        <w:trPr>
          <w:trHeight w:val="21"/>
        </w:trPr>
        <w:tc>
          <w:tcPr>
            <w:tcW w:w="508" w:type="dxa"/>
            <w:vMerge/>
          </w:tcPr>
          <w:p w14:paraId="3158057B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8D700A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67E6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поверхности стойкий к механическим воздействиям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097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91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946330D" w14:textId="037DFC11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B114D32" w14:textId="77777777" w:rsidTr="001E1A4C">
        <w:trPr>
          <w:trHeight w:val="21"/>
        </w:trPr>
        <w:tc>
          <w:tcPr>
            <w:tcW w:w="508" w:type="dxa"/>
            <w:vMerge/>
          </w:tcPr>
          <w:p w14:paraId="0BF6DCD2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8822D4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BC9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устойчив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плавиковой кислоте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уксусной кислоте, азотной кислоте (10%), серной кислоте (10%), соляной кислоте (10%), соляной кислоте (37%), протокол испытаний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49E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E7C2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8F3C675" w14:textId="133BC49C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41403D6" w14:textId="77777777" w:rsidTr="001E1A4C">
        <w:trPr>
          <w:trHeight w:val="21"/>
        </w:trPr>
        <w:tc>
          <w:tcPr>
            <w:tcW w:w="508" w:type="dxa"/>
            <w:vMerge/>
          </w:tcPr>
          <w:p w14:paraId="71CB5712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D83A90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664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Поверхность материала рабочей поверхности устойчива к разрушениям при воздействии азотной кислоты (72%), серной кислоты (98%), протокол испытаний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2A8E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53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F791B2B" w14:textId="76F2637E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7E35628D" w14:textId="77777777" w:rsidTr="001E1A4C">
        <w:trPr>
          <w:trHeight w:val="21"/>
        </w:trPr>
        <w:tc>
          <w:tcPr>
            <w:tcW w:w="508" w:type="dxa"/>
            <w:vMerge/>
          </w:tcPr>
          <w:p w14:paraId="0EE3D99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1F868A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2E8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F1F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C46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74C1A3" w14:textId="4BDFDC46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3FAB9F97" w14:textId="77777777" w:rsidTr="001E1A4C">
        <w:trPr>
          <w:trHeight w:val="21"/>
        </w:trPr>
        <w:tc>
          <w:tcPr>
            <w:tcW w:w="508" w:type="dxa"/>
            <w:vMerge/>
          </w:tcPr>
          <w:p w14:paraId="6112C158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7902C34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443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подложки в составе столешницы не допускается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942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B7E8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D00DBB" w14:textId="66123AE0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53A60E03" w14:textId="77777777" w:rsidTr="001E1A4C">
        <w:trPr>
          <w:trHeight w:val="21"/>
        </w:trPr>
        <w:tc>
          <w:tcPr>
            <w:tcW w:w="508" w:type="dxa"/>
            <w:vMerge/>
          </w:tcPr>
          <w:p w14:paraId="361649D5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1B5263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4C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Химическая стойкость материала рабочей поверхности к воздействию химических 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38A2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63F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123C5" w14:textId="64698E39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E1A4C" w:rsidRPr="008C4909" w14:paraId="5FD39049" w14:textId="77777777" w:rsidTr="001E1A4C">
        <w:trPr>
          <w:trHeight w:val="21"/>
        </w:trPr>
        <w:tc>
          <w:tcPr>
            <w:tcW w:w="508" w:type="dxa"/>
            <w:vMerge/>
          </w:tcPr>
          <w:p w14:paraId="247473F1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29098C7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CDC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71A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48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EA1279" w14:textId="4081FB4C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30CF9BD8" w14:textId="77777777" w:rsidTr="001E1A4C">
        <w:trPr>
          <w:trHeight w:val="21"/>
        </w:trPr>
        <w:tc>
          <w:tcPr>
            <w:tcW w:w="508" w:type="dxa"/>
            <w:vMerge/>
          </w:tcPr>
          <w:p w14:paraId="525322AD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A661EBD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39C4" w14:textId="77777777" w:rsidR="001E1A4C" w:rsidRPr="001B1423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42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Технологическая секция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EECB" w14:textId="77777777" w:rsidR="001E1A4C" w:rsidRPr="001B1423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C61" w14:textId="77777777" w:rsidR="001E1A4C" w:rsidRPr="001B1423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423">
              <w:rPr>
                <w:rFonts w:ascii="Times New Roman" w:hAnsi="Times New Roman"/>
                <w:b/>
                <w:bCs/>
                <w:sz w:val="20"/>
                <w:szCs w:val="20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35AFB56B" w14:textId="55925D3D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3746B988" w14:textId="77777777" w:rsidTr="001E1A4C">
        <w:trPr>
          <w:trHeight w:val="21"/>
        </w:trPr>
        <w:tc>
          <w:tcPr>
            <w:tcW w:w="508" w:type="dxa"/>
            <w:vMerge/>
          </w:tcPr>
          <w:p w14:paraId="279A7C5F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A20640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B3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Технологическая секция представляет собой рабочую поверхность на металлическом каркасе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7EB1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289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F8EE07B" w14:textId="6B0FC3B3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722CE4D" w14:textId="77777777" w:rsidTr="001E1A4C">
        <w:trPr>
          <w:trHeight w:val="21"/>
        </w:trPr>
        <w:tc>
          <w:tcPr>
            <w:tcW w:w="508" w:type="dxa"/>
            <w:vMerge/>
          </w:tcPr>
          <w:p w14:paraId="2F4870FF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23B145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B4D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077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8FC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≥900 и &lt;1000</w:t>
            </w:r>
          </w:p>
        </w:tc>
        <w:tc>
          <w:tcPr>
            <w:tcW w:w="2410" w:type="dxa"/>
            <w:shd w:val="clear" w:color="auto" w:fill="auto"/>
          </w:tcPr>
          <w:p w14:paraId="28E7FEB2" w14:textId="56D3A25C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569C9E60" w14:textId="77777777" w:rsidTr="001E1A4C">
        <w:trPr>
          <w:trHeight w:val="21"/>
        </w:trPr>
        <w:tc>
          <w:tcPr>
            <w:tcW w:w="508" w:type="dxa"/>
            <w:vMerge/>
          </w:tcPr>
          <w:p w14:paraId="3D513F6F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0FB4888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4A42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ширина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B46C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632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&gt;245 и &lt;260</w:t>
            </w:r>
          </w:p>
        </w:tc>
        <w:tc>
          <w:tcPr>
            <w:tcW w:w="2410" w:type="dxa"/>
            <w:shd w:val="clear" w:color="auto" w:fill="auto"/>
          </w:tcPr>
          <w:p w14:paraId="2B5AD4A6" w14:textId="100898D6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D3BE15D" w14:textId="77777777" w:rsidTr="001E1A4C">
        <w:trPr>
          <w:trHeight w:val="21"/>
        </w:trPr>
        <w:tc>
          <w:tcPr>
            <w:tcW w:w="508" w:type="dxa"/>
            <w:vMerge/>
          </w:tcPr>
          <w:p w14:paraId="517499F2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42C74A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648A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высота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452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E71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≥750 и &lt;760</w:t>
            </w:r>
          </w:p>
        </w:tc>
        <w:tc>
          <w:tcPr>
            <w:tcW w:w="2410" w:type="dxa"/>
            <w:shd w:val="clear" w:color="auto" w:fill="auto"/>
          </w:tcPr>
          <w:p w14:paraId="624286D7" w14:textId="34DC156C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92BBA07" w14:textId="77777777" w:rsidTr="001E1A4C">
        <w:trPr>
          <w:trHeight w:val="21"/>
        </w:trPr>
        <w:tc>
          <w:tcPr>
            <w:tcW w:w="508" w:type="dxa"/>
            <w:vMerge/>
          </w:tcPr>
          <w:p w14:paraId="6D417EE7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AE671F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5A36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Регулировка высоты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7BF9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B556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DF3485C" w14:textId="7A2E953D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2A2A217" w14:textId="77777777" w:rsidTr="001E1A4C">
        <w:trPr>
          <w:trHeight w:val="21"/>
        </w:trPr>
        <w:tc>
          <w:tcPr>
            <w:tcW w:w="508" w:type="dxa"/>
            <w:vMerge/>
          </w:tcPr>
          <w:p w14:paraId="2D8C78C2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0178A2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450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 регулировки высоты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EA60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38D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≥30</w:t>
            </w:r>
          </w:p>
        </w:tc>
        <w:tc>
          <w:tcPr>
            <w:tcW w:w="2410" w:type="dxa"/>
            <w:shd w:val="clear" w:color="auto" w:fill="auto"/>
          </w:tcPr>
          <w:p w14:paraId="4D098E3D" w14:textId="68205086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AAD3179" w14:textId="77777777" w:rsidTr="001E1A4C">
        <w:trPr>
          <w:trHeight w:val="21"/>
        </w:trPr>
        <w:tc>
          <w:tcPr>
            <w:tcW w:w="508" w:type="dxa"/>
            <w:vMerge/>
          </w:tcPr>
          <w:p w14:paraId="3430FD5C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748452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17DA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цельнометаллический каркас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788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953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E04D6B1" w14:textId="3ABE1F30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14F864B6" w14:textId="77777777" w:rsidTr="001E1A4C">
        <w:trPr>
          <w:trHeight w:val="21"/>
        </w:trPr>
        <w:tc>
          <w:tcPr>
            <w:tcW w:w="508" w:type="dxa"/>
            <w:vMerge/>
          </w:tcPr>
          <w:p w14:paraId="714FBB75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D762CE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919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Сечение профиля каркаса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484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C8A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2410" w:type="dxa"/>
            <w:shd w:val="clear" w:color="auto" w:fill="auto"/>
          </w:tcPr>
          <w:p w14:paraId="258C5DD4" w14:textId="2ABF4D9B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4AC86A5" w14:textId="77777777" w:rsidTr="001E1A4C">
        <w:trPr>
          <w:trHeight w:val="21"/>
        </w:trPr>
        <w:tc>
          <w:tcPr>
            <w:tcW w:w="508" w:type="dxa"/>
            <w:vMerge/>
          </w:tcPr>
          <w:p w14:paraId="183C53AA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62676A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4A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625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E89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≥1.5</w:t>
            </w:r>
          </w:p>
        </w:tc>
        <w:tc>
          <w:tcPr>
            <w:tcW w:w="2410" w:type="dxa"/>
            <w:shd w:val="clear" w:color="auto" w:fill="auto"/>
          </w:tcPr>
          <w:p w14:paraId="56CA29A5" w14:textId="0810ECA2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4DB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39CCE23A" w14:textId="77777777" w:rsidTr="001E1A4C">
        <w:trPr>
          <w:trHeight w:val="21"/>
        </w:trPr>
        <w:tc>
          <w:tcPr>
            <w:tcW w:w="508" w:type="dxa"/>
            <w:vMerge/>
          </w:tcPr>
          <w:p w14:paraId="09B62A68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C858FAE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FD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Окраска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06C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A47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435BF4D8" w14:textId="2253AD8B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46DE8CE" w14:textId="77777777" w:rsidTr="001E1A4C">
        <w:trPr>
          <w:trHeight w:val="21"/>
        </w:trPr>
        <w:tc>
          <w:tcPr>
            <w:tcW w:w="508" w:type="dxa"/>
            <w:vMerge/>
          </w:tcPr>
          <w:p w14:paraId="040FAA2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7FF8743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93B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 профиля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82A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DD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светло-серый RAL 7035 </w:t>
            </w:r>
          </w:p>
        </w:tc>
        <w:tc>
          <w:tcPr>
            <w:tcW w:w="2410" w:type="dxa"/>
            <w:shd w:val="clear" w:color="auto" w:fill="auto"/>
          </w:tcPr>
          <w:p w14:paraId="4EE5E423" w14:textId="7F358529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DEB363E" w14:textId="77777777" w:rsidTr="001E1A4C">
        <w:trPr>
          <w:trHeight w:val="21"/>
        </w:trPr>
        <w:tc>
          <w:tcPr>
            <w:tcW w:w="508" w:type="dxa"/>
            <w:vMerge/>
          </w:tcPr>
          <w:p w14:paraId="67891BB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F96FD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2B2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Фактура шагрень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A64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A0E6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3FD77D7" w14:textId="434263AA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47472A9" w14:textId="77777777" w:rsidTr="001E1A4C">
        <w:trPr>
          <w:trHeight w:val="21"/>
        </w:trPr>
        <w:tc>
          <w:tcPr>
            <w:tcW w:w="508" w:type="dxa"/>
            <w:vMerge/>
          </w:tcPr>
          <w:p w14:paraId="338CB8C6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994C03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B865" w14:textId="0B0BE46F" w:rsidR="001E1A4C" w:rsidRPr="00662CEB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r w:rsidRPr="003A16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поверхност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столешницы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D13" w14:textId="77777777" w:rsidR="001E1A4C" w:rsidRPr="00662CEB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7F8F" w14:textId="62471EA2" w:rsidR="001E1A4C" w:rsidRPr="00662CEB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A649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ТорЛит</w:t>
            </w:r>
            <w:proofErr w:type="spellEnd"/>
            <w:r w:rsidRPr="00A649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2410" w:type="dxa"/>
            <w:shd w:val="clear" w:color="auto" w:fill="auto"/>
          </w:tcPr>
          <w:p w14:paraId="10205BF5" w14:textId="64F64EA4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3ED24EAD" w14:textId="77777777" w:rsidTr="001E1A4C">
        <w:trPr>
          <w:trHeight w:val="21"/>
        </w:trPr>
        <w:tc>
          <w:tcPr>
            <w:tcW w:w="508" w:type="dxa"/>
            <w:vMerge/>
          </w:tcPr>
          <w:p w14:paraId="425FA120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9B51965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F76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рабочей поверхности монолитный химически стойкий композитный материал с армирующим наполнителем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746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15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7CEAD12" w14:textId="5833DA45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151D5743" w14:textId="77777777" w:rsidTr="001E1A4C">
        <w:trPr>
          <w:trHeight w:val="21"/>
        </w:trPr>
        <w:tc>
          <w:tcPr>
            <w:tcW w:w="508" w:type="dxa"/>
            <w:vMerge/>
          </w:tcPr>
          <w:p w14:paraId="2521131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E66E2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6A7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химически стойкий к очень агрессивной среде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C12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3FD7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57EC08E0" w14:textId="58496A19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39F4604" w14:textId="77777777" w:rsidTr="001E1A4C">
        <w:trPr>
          <w:trHeight w:val="21"/>
        </w:trPr>
        <w:tc>
          <w:tcPr>
            <w:tcW w:w="508" w:type="dxa"/>
            <w:vMerge/>
          </w:tcPr>
          <w:p w14:paraId="21A96FAC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2DD42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3F9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поверхности стойкий к смеси концентрированной азотной и соляной кислоты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4BC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142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BABA9D6" w14:textId="1378238A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1DD88666" w14:textId="77777777" w:rsidTr="001E1A4C">
        <w:trPr>
          <w:trHeight w:val="21"/>
        </w:trPr>
        <w:tc>
          <w:tcPr>
            <w:tcW w:w="508" w:type="dxa"/>
            <w:vMerge/>
          </w:tcPr>
          <w:p w14:paraId="504DE80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CB8047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12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поверхности стойкий к механическим воздействиям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2106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8678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4DC98A4" w14:textId="02F8328A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482F51A" w14:textId="77777777" w:rsidTr="001E1A4C">
        <w:trPr>
          <w:trHeight w:val="21"/>
        </w:trPr>
        <w:tc>
          <w:tcPr>
            <w:tcW w:w="508" w:type="dxa"/>
            <w:vMerge/>
          </w:tcPr>
          <w:p w14:paraId="16A8C116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3042E2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9C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устойчив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плавиковой кислоте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уксусной кислоте, азотной кислоте (10%), серной кислоте (10%), соляной кислоте (10%), соляной кислоте (37%), протокол испытаний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FC0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E0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FD4746B" w14:textId="06B77D9A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5831AB79" w14:textId="77777777" w:rsidTr="001E1A4C">
        <w:trPr>
          <w:trHeight w:val="21"/>
        </w:trPr>
        <w:tc>
          <w:tcPr>
            <w:tcW w:w="508" w:type="dxa"/>
            <w:vMerge/>
          </w:tcPr>
          <w:p w14:paraId="0F01C42F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1CFFB77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687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Поверхность материала рабочей поверхности устойчива к разрушениям при воздействии азотной кислоты (72%), серной кислоты (98%), протокол испытаний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BB8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278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4205A36" w14:textId="485A2988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F9C129D" w14:textId="77777777" w:rsidTr="001E1A4C">
        <w:trPr>
          <w:trHeight w:val="21"/>
        </w:trPr>
        <w:tc>
          <w:tcPr>
            <w:tcW w:w="508" w:type="dxa"/>
            <w:vMerge/>
          </w:tcPr>
          <w:p w14:paraId="048C2358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F34870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2B77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1F04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B6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≥22</w:t>
            </w:r>
          </w:p>
        </w:tc>
        <w:tc>
          <w:tcPr>
            <w:tcW w:w="2410" w:type="dxa"/>
            <w:shd w:val="clear" w:color="auto" w:fill="auto"/>
          </w:tcPr>
          <w:p w14:paraId="698D5FAB" w14:textId="45F813CC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EBE6B1B" w14:textId="77777777" w:rsidTr="001E1A4C">
        <w:trPr>
          <w:trHeight w:val="21"/>
        </w:trPr>
        <w:tc>
          <w:tcPr>
            <w:tcW w:w="508" w:type="dxa"/>
            <w:vMerge/>
          </w:tcPr>
          <w:p w14:paraId="5182F5AA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175280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4E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Использование подложки в составе столешницы не допускается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6047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5146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740E96DC" w14:textId="591C5C03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56800514" w14:textId="77777777" w:rsidTr="001E1A4C">
        <w:trPr>
          <w:trHeight w:val="21"/>
        </w:trPr>
        <w:tc>
          <w:tcPr>
            <w:tcW w:w="508" w:type="dxa"/>
            <w:vMerge/>
          </w:tcPr>
          <w:p w14:paraId="1A1FEE4F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6061E25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B597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Химическая стойкость материала рабочей поверхности к воздействию химических 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208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B53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≥24</w:t>
            </w:r>
          </w:p>
        </w:tc>
        <w:tc>
          <w:tcPr>
            <w:tcW w:w="2410" w:type="dxa"/>
            <w:shd w:val="clear" w:color="auto" w:fill="auto"/>
          </w:tcPr>
          <w:p w14:paraId="365ADA93" w14:textId="3002D64D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555ED701" w14:textId="77777777" w:rsidTr="001E1A4C">
        <w:trPr>
          <w:trHeight w:val="21"/>
        </w:trPr>
        <w:tc>
          <w:tcPr>
            <w:tcW w:w="508" w:type="dxa"/>
            <w:vMerge/>
          </w:tcPr>
          <w:p w14:paraId="084FBBA4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5DE4137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7F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Сливная раковина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D600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93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16C5DFF" w14:textId="77E4216F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3043E9C3" w14:textId="77777777" w:rsidTr="001E1A4C">
        <w:trPr>
          <w:trHeight w:val="21"/>
        </w:trPr>
        <w:tc>
          <w:tcPr>
            <w:tcW w:w="508" w:type="dxa"/>
            <w:vMerge/>
          </w:tcPr>
          <w:p w14:paraId="326B1343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CEB945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30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раковины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023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3FD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</w:t>
            </w:r>
          </w:p>
        </w:tc>
        <w:tc>
          <w:tcPr>
            <w:tcW w:w="2410" w:type="dxa"/>
            <w:shd w:val="clear" w:color="auto" w:fill="auto"/>
          </w:tcPr>
          <w:p w14:paraId="51E744B6" w14:textId="05E39AE3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836B9A6" w14:textId="77777777" w:rsidTr="001E1A4C">
        <w:trPr>
          <w:trHeight w:val="21"/>
        </w:trPr>
        <w:tc>
          <w:tcPr>
            <w:tcW w:w="508" w:type="dxa"/>
            <w:vMerge/>
          </w:tcPr>
          <w:p w14:paraId="386BAA0B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67376C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D932898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9381E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83ABC2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≥250 и &lt;280</w:t>
            </w:r>
          </w:p>
        </w:tc>
        <w:tc>
          <w:tcPr>
            <w:tcW w:w="2410" w:type="dxa"/>
            <w:shd w:val="clear" w:color="auto" w:fill="auto"/>
          </w:tcPr>
          <w:p w14:paraId="105000AD" w14:textId="07B997D0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7EEE0576" w14:textId="77777777" w:rsidTr="001E1A4C">
        <w:trPr>
          <w:trHeight w:val="21"/>
        </w:trPr>
        <w:tc>
          <w:tcPr>
            <w:tcW w:w="508" w:type="dxa"/>
            <w:vMerge/>
          </w:tcPr>
          <w:p w14:paraId="167CF61D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FA841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819AC4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3B481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F608AF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≥100 и &lt;120</w:t>
            </w:r>
          </w:p>
        </w:tc>
        <w:tc>
          <w:tcPr>
            <w:tcW w:w="2410" w:type="dxa"/>
            <w:shd w:val="clear" w:color="auto" w:fill="auto"/>
          </w:tcPr>
          <w:p w14:paraId="75C0C261" w14:textId="7601B384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1F42435" w14:textId="77777777" w:rsidTr="001E1A4C">
        <w:trPr>
          <w:trHeight w:val="21"/>
        </w:trPr>
        <w:tc>
          <w:tcPr>
            <w:tcW w:w="508" w:type="dxa"/>
            <w:vMerge/>
          </w:tcPr>
          <w:p w14:paraId="0C547462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019877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5612E08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глубина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FCFA2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13D54D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&gt;145 и &lt;160</w:t>
            </w:r>
          </w:p>
        </w:tc>
        <w:tc>
          <w:tcPr>
            <w:tcW w:w="2410" w:type="dxa"/>
            <w:shd w:val="clear" w:color="auto" w:fill="auto"/>
          </w:tcPr>
          <w:p w14:paraId="18EB9D09" w14:textId="3A50CE8F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7D6082B1" w14:textId="77777777" w:rsidTr="001E1A4C">
        <w:trPr>
          <w:trHeight w:val="21"/>
        </w:trPr>
        <w:tc>
          <w:tcPr>
            <w:tcW w:w="508" w:type="dxa"/>
            <w:vMerge/>
          </w:tcPr>
          <w:p w14:paraId="2E1DD91A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1E77BD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CBC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Сифон кислотостойкий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35B6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453D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955D887" w14:textId="49110450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30B61D3D" w14:textId="77777777" w:rsidTr="001E1A4C">
        <w:trPr>
          <w:trHeight w:val="21"/>
        </w:trPr>
        <w:tc>
          <w:tcPr>
            <w:tcW w:w="508" w:type="dxa"/>
            <w:vMerge/>
          </w:tcPr>
          <w:p w14:paraId="7A82B45D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34E3B91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668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Кран лабораторный с «носиком» для холодной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1167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6C4B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33844D9" w14:textId="2CDF4C0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C8F31B1" w14:textId="77777777" w:rsidTr="001E1A4C">
        <w:trPr>
          <w:trHeight w:val="21"/>
        </w:trPr>
        <w:tc>
          <w:tcPr>
            <w:tcW w:w="508" w:type="dxa"/>
            <w:vMerge/>
          </w:tcPr>
          <w:p w14:paraId="558C6FEC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AE8482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80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Гибкая подводка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0D2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07A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D443416" w14:textId="0D746FA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CF2DFB2" w14:textId="77777777" w:rsidTr="001E1A4C">
        <w:trPr>
          <w:trHeight w:val="21"/>
        </w:trPr>
        <w:tc>
          <w:tcPr>
            <w:tcW w:w="508" w:type="dxa"/>
            <w:vMerge/>
          </w:tcPr>
          <w:p w14:paraId="5295FF86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F788C46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0D01" w14:textId="77777777" w:rsidR="001E1A4C" w:rsidRPr="001B1423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423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Технологическая надстройка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BB74" w14:textId="77777777" w:rsidR="001E1A4C" w:rsidRPr="001B1423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DAF" w14:textId="77777777" w:rsidR="001E1A4C" w:rsidRPr="001B1423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423">
              <w:rPr>
                <w:rFonts w:ascii="Times New Roman" w:hAnsi="Times New Roman"/>
                <w:b/>
                <w:bCs/>
                <w:sz w:val="20"/>
                <w:szCs w:val="20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6341C36C" w14:textId="6AEBDD2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1E2F54E8" w14:textId="77777777" w:rsidTr="001E1A4C">
        <w:trPr>
          <w:trHeight w:val="21"/>
        </w:trPr>
        <w:tc>
          <w:tcPr>
            <w:tcW w:w="508" w:type="dxa"/>
            <w:vMerge/>
          </w:tcPr>
          <w:p w14:paraId="3C7CAB3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C1716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FFA5C4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Технологическая надстройка устан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авливается на 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>технологическ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секци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270D9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2A00E0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145CF51" w14:textId="759004D2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5BE32A8E" w14:textId="77777777" w:rsidTr="001E1A4C">
        <w:trPr>
          <w:trHeight w:val="21"/>
        </w:trPr>
        <w:tc>
          <w:tcPr>
            <w:tcW w:w="508" w:type="dxa"/>
            <w:vMerge/>
          </w:tcPr>
          <w:p w14:paraId="18D91323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ABFEACC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613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длина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0A7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4E4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≥890 и &lt;900</w:t>
            </w:r>
          </w:p>
        </w:tc>
        <w:tc>
          <w:tcPr>
            <w:tcW w:w="2410" w:type="dxa"/>
            <w:shd w:val="clear" w:color="auto" w:fill="auto"/>
          </w:tcPr>
          <w:p w14:paraId="35CEDC38" w14:textId="3115DC9C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DF7E3F3" w14:textId="77777777" w:rsidTr="001E1A4C">
        <w:trPr>
          <w:trHeight w:val="21"/>
        </w:trPr>
        <w:tc>
          <w:tcPr>
            <w:tcW w:w="508" w:type="dxa"/>
            <w:vMerge/>
          </w:tcPr>
          <w:p w14:paraId="34E47E1A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C6703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50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ширина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17AE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64C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≤400</w:t>
            </w:r>
          </w:p>
        </w:tc>
        <w:tc>
          <w:tcPr>
            <w:tcW w:w="2410" w:type="dxa"/>
            <w:shd w:val="clear" w:color="auto" w:fill="auto"/>
          </w:tcPr>
          <w:p w14:paraId="26EDDB04" w14:textId="2EBD0AF0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B527EE9" w14:textId="77777777" w:rsidTr="001E1A4C">
        <w:trPr>
          <w:trHeight w:val="21"/>
        </w:trPr>
        <w:tc>
          <w:tcPr>
            <w:tcW w:w="508" w:type="dxa"/>
            <w:vMerge/>
          </w:tcPr>
          <w:p w14:paraId="79F09D4B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CF330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F5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размеры, высота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3304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0B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&gt;750 и ≤800</w:t>
            </w:r>
          </w:p>
        </w:tc>
        <w:tc>
          <w:tcPr>
            <w:tcW w:w="2410" w:type="dxa"/>
            <w:shd w:val="clear" w:color="auto" w:fill="auto"/>
          </w:tcPr>
          <w:p w14:paraId="4F0EF179" w14:textId="255970DB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1A2791B0" w14:textId="77777777" w:rsidTr="001E1A4C">
        <w:trPr>
          <w:trHeight w:val="21"/>
        </w:trPr>
        <w:tc>
          <w:tcPr>
            <w:tcW w:w="508" w:type="dxa"/>
            <w:vMerge/>
          </w:tcPr>
          <w:p w14:paraId="76DB5CD9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885F77A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541A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Конструкция надстройки – гнутые панели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5FFC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07A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2BCAB251" w14:textId="734B48F6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986181D" w14:textId="77777777" w:rsidTr="001E1A4C">
        <w:trPr>
          <w:trHeight w:val="21"/>
        </w:trPr>
        <w:tc>
          <w:tcPr>
            <w:tcW w:w="508" w:type="dxa"/>
            <w:vMerge/>
          </w:tcPr>
          <w:p w14:paraId="7B0CD29E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F8F4C1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E3C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19C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F8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18A41353" w14:textId="2A3B098B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49CFAF13" w14:textId="77777777" w:rsidTr="001E1A4C">
        <w:trPr>
          <w:trHeight w:val="21"/>
        </w:trPr>
        <w:tc>
          <w:tcPr>
            <w:tcW w:w="508" w:type="dxa"/>
            <w:vMerge/>
          </w:tcPr>
          <w:p w14:paraId="5857FCE1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8D369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338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Окраска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FDC5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51C6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порошковая</w:t>
            </w:r>
          </w:p>
        </w:tc>
        <w:tc>
          <w:tcPr>
            <w:tcW w:w="2410" w:type="dxa"/>
            <w:shd w:val="clear" w:color="auto" w:fill="auto"/>
          </w:tcPr>
          <w:p w14:paraId="3699EAC1" w14:textId="35E9DCDC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78BAA8FA" w14:textId="77777777" w:rsidTr="001E1A4C">
        <w:trPr>
          <w:trHeight w:val="21"/>
        </w:trPr>
        <w:tc>
          <w:tcPr>
            <w:tcW w:w="508" w:type="dxa"/>
            <w:vMerge/>
          </w:tcPr>
          <w:p w14:paraId="3F7C5840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0525BC1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7CF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9BCB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DF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1C76000" w14:textId="67CAA2B6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9A187FC" w14:textId="77777777" w:rsidTr="001E1A4C">
        <w:trPr>
          <w:trHeight w:val="21"/>
        </w:trPr>
        <w:tc>
          <w:tcPr>
            <w:tcW w:w="508" w:type="dxa"/>
            <w:vMerge/>
          </w:tcPr>
          <w:p w14:paraId="2BF17BE1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A2A205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76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полки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2BA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762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2410" w:type="dxa"/>
            <w:shd w:val="clear" w:color="auto" w:fill="auto"/>
          </w:tcPr>
          <w:p w14:paraId="21C1247D" w14:textId="63D10232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231555D8" w14:textId="77777777" w:rsidTr="001E1A4C">
        <w:trPr>
          <w:trHeight w:val="21"/>
        </w:trPr>
        <w:tc>
          <w:tcPr>
            <w:tcW w:w="508" w:type="dxa"/>
            <w:vMerge/>
          </w:tcPr>
          <w:p w14:paraId="14EA8758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45708AC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AC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Светодиодная подсветка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4AEA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E5CC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9A5A770" w14:textId="644E2F73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AE8005E" w14:textId="77777777" w:rsidTr="001E1A4C">
        <w:trPr>
          <w:trHeight w:val="21"/>
        </w:trPr>
        <w:tc>
          <w:tcPr>
            <w:tcW w:w="508" w:type="dxa"/>
            <w:vMerge/>
          </w:tcPr>
          <w:p w14:paraId="048B175D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70C00BB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E199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Количество светильников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9B93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CF2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725C">
              <w:rPr>
                <w:rFonts w:ascii="Times New Roman" w:hAnsi="Times New Roman"/>
                <w:sz w:val="20"/>
                <w:szCs w:val="20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551111E2" w14:textId="267F2F36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7F4D87F9" w14:textId="77777777" w:rsidTr="001E1A4C">
        <w:trPr>
          <w:trHeight w:val="21"/>
        </w:trPr>
        <w:tc>
          <w:tcPr>
            <w:tcW w:w="508" w:type="dxa"/>
            <w:vMerge/>
          </w:tcPr>
          <w:p w14:paraId="0162D3E5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679F14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583E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Брызгозащищенные розетки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F567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30B6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≥4</w:t>
            </w:r>
          </w:p>
        </w:tc>
        <w:tc>
          <w:tcPr>
            <w:tcW w:w="2410" w:type="dxa"/>
            <w:shd w:val="clear" w:color="auto" w:fill="auto"/>
          </w:tcPr>
          <w:p w14:paraId="79A663BF" w14:textId="7842FBB0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6BD0305D" w14:textId="77777777" w:rsidTr="001E1A4C">
        <w:trPr>
          <w:trHeight w:val="21"/>
        </w:trPr>
        <w:tc>
          <w:tcPr>
            <w:tcW w:w="508" w:type="dxa"/>
            <w:vMerge/>
          </w:tcPr>
          <w:p w14:paraId="5C6669BF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FF39BD4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9C3F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E63D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ABB1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410" w:type="dxa"/>
            <w:shd w:val="clear" w:color="auto" w:fill="auto"/>
          </w:tcPr>
          <w:p w14:paraId="04B6971F" w14:textId="3CBE7D4F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ACB8B7F" w14:textId="77777777" w:rsidTr="001E1A4C">
        <w:trPr>
          <w:trHeight w:val="21"/>
        </w:trPr>
        <w:tc>
          <w:tcPr>
            <w:tcW w:w="508" w:type="dxa"/>
            <w:vMerge/>
          </w:tcPr>
          <w:p w14:paraId="2CDC5127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B221844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3465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защиты розеток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B61F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9C47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IP44</w:t>
            </w:r>
          </w:p>
        </w:tc>
        <w:tc>
          <w:tcPr>
            <w:tcW w:w="2410" w:type="dxa"/>
            <w:shd w:val="clear" w:color="auto" w:fill="auto"/>
          </w:tcPr>
          <w:p w14:paraId="7A182189" w14:textId="72DA089A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D544317" w14:textId="77777777" w:rsidTr="001E1A4C">
        <w:trPr>
          <w:trHeight w:val="116"/>
        </w:trPr>
        <w:tc>
          <w:tcPr>
            <w:tcW w:w="508" w:type="dxa"/>
            <w:vMerge/>
          </w:tcPr>
          <w:p w14:paraId="3DB32B07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86859C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720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 аварийного отключения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27CF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173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F7DEF5B" w14:textId="3188F209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E1A4C" w:rsidRPr="008C4909" w14:paraId="03EF762E" w14:textId="77777777" w:rsidTr="001E1A4C">
        <w:trPr>
          <w:trHeight w:val="21"/>
        </w:trPr>
        <w:tc>
          <w:tcPr>
            <w:tcW w:w="508" w:type="dxa"/>
            <w:vMerge/>
          </w:tcPr>
          <w:p w14:paraId="749E7257" w14:textId="77777777" w:rsidR="001E1A4C" w:rsidRPr="008C4909" w:rsidRDefault="001E1A4C" w:rsidP="00A64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955B27" w14:textId="77777777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796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599" w14:textId="77777777" w:rsidR="001E1A4C" w:rsidRPr="008C4909" w:rsidRDefault="001E1A4C" w:rsidP="00A649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DD4" w14:textId="77777777" w:rsidR="001E1A4C" w:rsidRPr="008C4909" w:rsidRDefault="001E1A4C" w:rsidP="00A64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</w:t>
            </w:r>
          </w:p>
        </w:tc>
        <w:tc>
          <w:tcPr>
            <w:tcW w:w="2410" w:type="dxa"/>
            <w:shd w:val="clear" w:color="auto" w:fill="auto"/>
          </w:tcPr>
          <w:p w14:paraId="6788BE0A" w14:textId="6DBA00EF" w:rsidR="001E1A4C" w:rsidRPr="008C4909" w:rsidRDefault="001E1A4C" w:rsidP="00A64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BF0">
              <w:rPr>
                <w:rFonts w:ascii="Times New Roman" w:hAnsi="Times New Roman" w:cs="Times New Roman"/>
                <w:bCs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bookmarkEnd w:id="0"/>
    </w:tbl>
    <w:p w14:paraId="18AAA402" w14:textId="77777777" w:rsidR="00AD3343" w:rsidRDefault="00AD3343"/>
    <w:sectPr w:rsidR="00AD3343" w:rsidSect="00AD33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6A"/>
    <w:multiLevelType w:val="multilevel"/>
    <w:tmpl w:val="E42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33832"/>
    <w:multiLevelType w:val="hybridMultilevel"/>
    <w:tmpl w:val="1EE246DC"/>
    <w:lvl w:ilvl="0" w:tplc="65EED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5237"/>
    <w:multiLevelType w:val="multilevel"/>
    <w:tmpl w:val="8BBA008A"/>
    <w:styleLink w:val="1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8A71A09"/>
    <w:multiLevelType w:val="hybridMultilevel"/>
    <w:tmpl w:val="D6621FF2"/>
    <w:lvl w:ilvl="0" w:tplc="72021A96">
      <w:start w:val="1"/>
      <w:numFmt w:val="russianLower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ABD34CB"/>
    <w:multiLevelType w:val="hybridMultilevel"/>
    <w:tmpl w:val="12B28EC2"/>
    <w:lvl w:ilvl="0" w:tplc="49B6247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41AC9"/>
    <w:multiLevelType w:val="hybridMultilevel"/>
    <w:tmpl w:val="797E3DD8"/>
    <w:lvl w:ilvl="0" w:tplc="6E54EF8E">
      <w:start w:val="1"/>
      <w:numFmt w:val="russianLow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7862460"/>
    <w:multiLevelType w:val="multilevel"/>
    <w:tmpl w:val="3EA6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16E3D"/>
    <w:multiLevelType w:val="multilevel"/>
    <w:tmpl w:val="C3A6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13056"/>
    <w:multiLevelType w:val="multilevel"/>
    <w:tmpl w:val="04A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44E15"/>
    <w:multiLevelType w:val="hybridMultilevel"/>
    <w:tmpl w:val="D8DCEF02"/>
    <w:lvl w:ilvl="0" w:tplc="6E54EF8E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 w15:restartNumberingAfterBreak="0">
    <w:nsid w:val="2EB76C95"/>
    <w:multiLevelType w:val="hybridMultilevel"/>
    <w:tmpl w:val="C3182690"/>
    <w:lvl w:ilvl="0" w:tplc="7A64B108">
      <w:start w:val="1"/>
      <w:numFmt w:val="russianLower"/>
      <w:lvlText w:val="%1)"/>
      <w:lvlJc w:val="righ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1135BA9"/>
    <w:multiLevelType w:val="multilevel"/>
    <w:tmpl w:val="4EB8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FC1860"/>
    <w:multiLevelType w:val="hybridMultilevel"/>
    <w:tmpl w:val="175A1764"/>
    <w:lvl w:ilvl="0" w:tplc="FCDC0A8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514FD"/>
    <w:multiLevelType w:val="multilevel"/>
    <w:tmpl w:val="A93E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3585D"/>
    <w:multiLevelType w:val="multilevel"/>
    <w:tmpl w:val="4856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D47B9"/>
    <w:multiLevelType w:val="hybridMultilevel"/>
    <w:tmpl w:val="B588A586"/>
    <w:lvl w:ilvl="0" w:tplc="FFFFFFFF">
      <w:start w:val="1"/>
      <w:numFmt w:val="decimal"/>
      <w:pStyle w:val="10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5E3A14"/>
    <w:multiLevelType w:val="multilevel"/>
    <w:tmpl w:val="935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949D3"/>
    <w:multiLevelType w:val="hybridMultilevel"/>
    <w:tmpl w:val="7B78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67BC3"/>
    <w:multiLevelType w:val="hybridMultilevel"/>
    <w:tmpl w:val="8F04F47C"/>
    <w:lvl w:ilvl="0" w:tplc="7E90025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67D7C"/>
    <w:multiLevelType w:val="hybridMultilevel"/>
    <w:tmpl w:val="8C52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94E3D"/>
    <w:multiLevelType w:val="hybridMultilevel"/>
    <w:tmpl w:val="8E4ED140"/>
    <w:lvl w:ilvl="0" w:tplc="6E54EF8E">
      <w:start w:val="1"/>
      <w:numFmt w:val="russianLow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4FAC4D42"/>
    <w:multiLevelType w:val="hybridMultilevel"/>
    <w:tmpl w:val="4F4A3CC8"/>
    <w:lvl w:ilvl="0" w:tplc="6E54EF8E">
      <w:start w:val="1"/>
      <w:numFmt w:val="russianLow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2" w15:restartNumberingAfterBreak="0">
    <w:nsid w:val="512541EF"/>
    <w:multiLevelType w:val="hybridMultilevel"/>
    <w:tmpl w:val="41D4CBBE"/>
    <w:lvl w:ilvl="0" w:tplc="02D8930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D17D8"/>
    <w:multiLevelType w:val="hybridMultilevel"/>
    <w:tmpl w:val="AC76C412"/>
    <w:lvl w:ilvl="0" w:tplc="65EED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35D15"/>
    <w:multiLevelType w:val="hybridMultilevel"/>
    <w:tmpl w:val="7C72BA82"/>
    <w:lvl w:ilvl="0" w:tplc="6E54EF8E">
      <w:start w:val="1"/>
      <w:numFmt w:val="russianLow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67F49"/>
    <w:multiLevelType w:val="hybridMultilevel"/>
    <w:tmpl w:val="8AB0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C34C9"/>
    <w:multiLevelType w:val="singleLevel"/>
    <w:tmpl w:val="C4709CBA"/>
    <w:lvl w:ilvl="0">
      <w:start w:val="1"/>
      <w:numFmt w:val="bullet"/>
      <w:pStyle w:val="5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7" w15:restartNumberingAfterBreak="0">
    <w:nsid w:val="6CF70BC1"/>
    <w:multiLevelType w:val="multilevel"/>
    <w:tmpl w:val="5BEABA66"/>
    <w:lvl w:ilvl="0">
      <w:start w:val="1"/>
      <w:numFmt w:val="decimal"/>
      <w:pStyle w:val="1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83C72F3"/>
    <w:multiLevelType w:val="hybridMultilevel"/>
    <w:tmpl w:val="67F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4897"/>
    <w:multiLevelType w:val="multilevel"/>
    <w:tmpl w:val="51C4384A"/>
    <w:lvl w:ilvl="0">
      <w:numFmt w:val="decimal"/>
      <w:suff w:val="space"/>
      <w:lvlText w:val="Глава %1"/>
      <w:lvlJc w:val="center"/>
      <w:pPr>
        <w:ind w:left="252" w:firstLine="288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C994C9F"/>
    <w:multiLevelType w:val="hybridMultilevel"/>
    <w:tmpl w:val="90582B72"/>
    <w:lvl w:ilvl="0" w:tplc="70EA1C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CD5"/>
    <w:multiLevelType w:val="multilevel"/>
    <w:tmpl w:val="AED2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9"/>
  </w:num>
  <w:num w:numId="5">
    <w:abstractNumId w:val="21"/>
  </w:num>
  <w:num w:numId="6">
    <w:abstractNumId w:val="5"/>
  </w:num>
  <w:num w:numId="7">
    <w:abstractNumId w:val="22"/>
  </w:num>
  <w:num w:numId="8">
    <w:abstractNumId w:val="18"/>
  </w:num>
  <w:num w:numId="9">
    <w:abstractNumId w:val="24"/>
  </w:num>
  <w:num w:numId="10">
    <w:abstractNumId w:val="20"/>
  </w:num>
  <w:num w:numId="11">
    <w:abstractNumId w:val="3"/>
  </w:num>
  <w:num w:numId="12">
    <w:abstractNumId w:val="10"/>
  </w:num>
  <w:num w:numId="13">
    <w:abstractNumId w:val="1"/>
  </w:num>
  <w:num w:numId="14">
    <w:abstractNumId w:val="28"/>
  </w:num>
  <w:num w:numId="15">
    <w:abstractNumId w:val="23"/>
  </w:num>
  <w:num w:numId="16">
    <w:abstractNumId w:val="30"/>
  </w:num>
  <w:num w:numId="17">
    <w:abstractNumId w:val="25"/>
  </w:num>
  <w:num w:numId="18">
    <w:abstractNumId w:val="17"/>
  </w:num>
  <w:num w:numId="19">
    <w:abstractNumId w:val="12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1"/>
  </w:num>
  <w:num w:numId="26">
    <w:abstractNumId w:val="8"/>
  </w:num>
  <w:num w:numId="27">
    <w:abstractNumId w:val="0"/>
  </w:num>
  <w:num w:numId="28">
    <w:abstractNumId w:val="11"/>
  </w:num>
  <w:num w:numId="29">
    <w:abstractNumId w:val="13"/>
  </w:num>
  <w:num w:numId="30">
    <w:abstractNumId w:val="19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9"/>
    <w:rsid w:val="001E1A4C"/>
    <w:rsid w:val="00222344"/>
    <w:rsid w:val="00320B1D"/>
    <w:rsid w:val="003A1661"/>
    <w:rsid w:val="003F627F"/>
    <w:rsid w:val="00721698"/>
    <w:rsid w:val="0088748E"/>
    <w:rsid w:val="00A64928"/>
    <w:rsid w:val="00AD3343"/>
    <w:rsid w:val="00B464DB"/>
    <w:rsid w:val="00BF30C6"/>
    <w:rsid w:val="00C516A9"/>
    <w:rsid w:val="00E6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8EBA"/>
  <w15:chartTrackingRefBased/>
  <w15:docId w15:val="{749A94F4-6112-41C4-8775-BFF30CB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qFormat/>
    <w:rsid w:val="00AD334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0">
    <w:name w:val="heading 2"/>
    <w:basedOn w:val="a"/>
    <w:next w:val="a"/>
    <w:link w:val="21"/>
    <w:semiHidden/>
    <w:unhideWhenUsed/>
    <w:qFormat/>
    <w:rsid w:val="00AD3343"/>
    <w:pPr>
      <w:keepNext/>
      <w:widowControl w:val="0"/>
      <w:suppressAutoHyphens/>
      <w:adjustRightInd w:val="0"/>
      <w:spacing w:before="240" w:after="120" w:line="360" w:lineRule="atLeast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4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2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AD3343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kern w:val="0"/>
      <w:sz w:val="28"/>
      <w:szCs w:val="28"/>
      <w14:ligatures w14:val="none"/>
    </w:rPr>
  </w:style>
  <w:style w:type="paragraph" w:styleId="50">
    <w:name w:val="heading 5"/>
    <w:basedOn w:val="a"/>
    <w:next w:val="a"/>
    <w:link w:val="51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6">
    <w:name w:val="heading 6"/>
    <w:basedOn w:val="a"/>
    <w:next w:val="a"/>
    <w:link w:val="6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7">
    <w:name w:val="heading 7"/>
    <w:basedOn w:val="a"/>
    <w:next w:val="a"/>
    <w:link w:val="7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6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8">
    <w:name w:val="heading 8"/>
    <w:basedOn w:val="a"/>
    <w:next w:val="a"/>
    <w:link w:val="8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9">
    <w:name w:val="heading 9"/>
    <w:basedOn w:val="a"/>
    <w:next w:val="a"/>
    <w:link w:val="90"/>
    <w:semiHidden/>
    <w:unhideWhenUsed/>
    <w:qFormat/>
    <w:rsid w:val="00AD3343"/>
    <w:pPr>
      <w:keepNext/>
      <w:widowControl w:val="0"/>
      <w:adjustRightInd w:val="0"/>
      <w:spacing w:after="0" w:line="360" w:lineRule="atLeast"/>
      <w:jc w:val="center"/>
      <w:outlineLvl w:val="8"/>
    </w:pPr>
    <w:rPr>
      <w:rFonts w:ascii="Times New Roman" w:eastAsia="Times New Roman" w:hAnsi="Times New Roman" w:cs="Times New Roman"/>
      <w:b/>
      <w:kern w:val="0"/>
      <w:sz w:val="2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rsid w:val="00AD3343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1">
    <w:name w:val="Заголовок 2 Знак"/>
    <w:basedOn w:val="a0"/>
    <w:link w:val="20"/>
    <w:semiHidden/>
    <w:rsid w:val="00AD3343"/>
    <w:rPr>
      <w:rFonts w:ascii="Times New Roman" w:eastAsia="Times New Roman" w:hAnsi="Times New Roman" w:cs="Times New Roman"/>
      <w:b/>
      <w:kern w:val="0"/>
      <w:sz w:val="28"/>
      <w:szCs w:val="24"/>
      <w14:ligatures w14:val="none"/>
    </w:rPr>
  </w:style>
  <w:style w:type="character" w:customStyle="1" w:styleId="30">
    <w:name w:val="Заголовок 3 Знак"/>
    <w:basedOn w:val="a0"/>
    <w:link w:val="3"/>
    <w:semiHidden/>
    <w:rsid w:val="00AD3343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40">
    <w:name w:val="Заголовок 4 Знак"/>
    <w:basedOn w:val="a0"/>
    <w:link w:val="4"/>
    <w:rsid w:val="00AD3343"/>
    <w:rPr>
      <w:rFonts w:ascii="Times New Roman" w:eastAsia="Calibri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51">
    <w:name w:val="Заголовок 5 Знак"/>
    <w:basedOn w:val="a0"/>
    <w:link w:val="50"/>
    <w:semiHidden/>
    <w:rsid w:val="00AD3343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60">
    <w:name w:val="Заголовок 6 Знак"/>
    <w:basedOn w:val="a0"/>
    <w:link w:val="6"/>
    <w:semiHidden/>
    <w:rsid w:val="00AD334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70">
    <w:name w:val="Заголовок 7 Знак"/>
    <w:basedOn w:val="a0"/>
    <w:link w:val="7"/>
    <w:semiHidden/>
    <w:rsid w:val="00AD334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80">
    <w:name w:val="Заголовок 8 Знак"/>
    <w:basedOn w:val="a0"/>
    <w:link w:val="8"/>
    <w:semiHidden/>
    <w:rsid w:val="00AD3343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character" w:customStyle="1" w:styleId="90">
    <w:name w:val="Заголовок 9 Знак"/>
    <w:basedOn w:val="a0"/>
    <w:link w:val="9"/>
    <w:semiHidden/>
    <w:rsid w:val="00AD3343"/>
    <w:rPr>
      <w:rFonts w:ascii="Times New Roman" w:eastAsia="Times New Roman" w:hAnsi="Times New Roman" w:cs="Times New Roman"/>
      <w:b/>
      <w:kern w:val="0"/>
      <w:sz w:val="20"/>
      <w:szCs w:val="24"/>
      <w14:ligatures w14:val="none"/>
    </w:rPr>
  </w:style>
  <w:style w:type="numbering" w:customStyle="1" w:styleId="14">
    <w:name w:val="Нет списка1"/>
    <w:next w:val="a2"/>
    <w:uiPriority w:val="99"/>
    <w:semiHidden/>
    <w:unhideWhenUsed/>
    <w:rsid w:val="00AD3343"/>
  </w:style>
  <w:style w:type="numbering" w:customStyle="1" w:styleId="110">
    <w:name w:val="Нет списка11"/>
    <w:next w:val="a2"/>
    <w:uiPriority w:val="99"/>
    <w:semiHidden/>
    <w:unhideWhenUsed/>
    <w:rsid w:val="00AD3343"/>
  </w:style>
  <w:style w:type="paragraph" w:styleId="a3">
    <w:name w:val="footer"/>
    <w:basedOn w:val="a"/>
    <w:link w:val="a4"/>
    <w:rsid w:val="00AD3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rsid w:val="00AD334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AD3343"/>
  </w:style>
  <w:style w:type="paragraph" w:styleId="a6">
    <w:name w:val="header"/>
    <w:basedOn w:val="a"/>
    <w:link w:val="a7"/>
    <w:rsid w:val="00AD334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noProof/>
      <w:kern w:val="0"/>
      <w:sz w:val="24"/>
      <w:szCs w:val="20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AD3343"/>
    <w:rPr>
      <w:rFonts w:ascii="Arial" w:eastAsia="Times New Roman" w:hAnsi="Arial" w:cs="Times New Roman"/>
      <w:noProof/>
      <w:kern w:val="0"/>
      <w:sz w:val="24"/>
      <w:szCs w:val="20"/>
      <w:lang w:eastAsia="ru-RU"/>
      <w14:ligatures w14:val="none"/>
    </w:rPr>
  </w:style>
  <w:style w:type="paragraph" w:customStyle="1" w:styleId="a8">
    <w:name w:val="текст сноски"/>
    <w:basedOn w:val="a"/>
    <w:rsid w:val="00AD3343"/>
    <w:pPr>
      <w:widowControl w:val="0"/>
      <w:spacing w:after="0" w:line="240" w:lineRule="auto"/>
    </w:pPr>
    <w:rPr>
      <w:rFonts w:ascii="Gelvetsky 12pt" w:eastAsia="Times New Roman" w:hAnsi="Gelvetsky 12pt" w:cs="Times New Roman"/>
      <w:kern w:val="0"/>
      <w:sz w:val="30"/>
      <w:szCs w:val="24"/>
      <w:lang w:val="en-US"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AD334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AD3343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customStyle="1" w:styleId="FontStyle12">
    <w:name w:val="Font Style12"/>
    <w:rsid w:val="00AD3343"/>
    <w:rPr>
      <w:rFonts w:ascii="Times New Roman" w:hAnsi="Times New Roman" w:cs="Times New Roman" w:hint="default"/>
      <w:color w:val="000000"/>
      <w:sz w:val="10"/>
      <w:szCs w:val="10"/>
    </w:rPr>
  </w:style>
  <w:style w:type="character" w:styleId="ab">
    <w:name w:val="Hyperlink"/>
    <w:uiPriority w:val="99"/>
    <w:unhideWhenUsed/>
    <w:rsid w:val="00AD3343"/>
    <w:rPr>
      <w:color w:val="316EAA"/>
      <w:u w:val="single"/>
    </w:rPr>
  </w:style>
  <w:style w:type="character" w:styleId="ac">
    <w:name w:val="Emphasis"/>
    <w:uiPriority w:val="20"/>
    <w:qFormat/>
    <w:rsid w:val="00AD3343"/>
    <w:rPr>
      <w:i/>
      <w:iCs/>
    </w:rPr>
  </w:style>
  <w:style w:type="paragraph" w:customStyle="1" w:styleId="Default">
    <w:name w:val="Default"/>
    <w:rsid w:val="00AD33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numbering" w:customStyle="1" w:styleId="22">
    <w:name w:val="Нет списка2"/>
    <w:next w:val="a2"/>
    <w:uiPriority w:val="99"/>
    <w:semiHidden/>
    <w:unhideWhenUsed/>
    <w:rsid w:val="00AD3343"/>
  </w:style>
  <w:style w:type="character" w:styleId="ad">
    <w:name w:val="FollowedHyperlink"/>
    <w:uiPriority w:val="99"/>
    <w:semiHidden/>
    <w:unhideWhenUsed/>
    <w:rsid w:val="00AD3343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AD3343"/>
  </w:style>
  <w:style w:type="numbering" w:customStyle="1" w:styleId="111">
    <w:name w:val="Нет списка111"/>
    <w:next w:val="a2"/>
    <w:uiPriority w:val="99"/>
    <w:semiHidden/>
    <w:unhideWhenUsed/>
    <w:rsid w:val="00AD3343"/>
  </w:style>
  <w:style w:type="paragraph" w:customStyle="1" w:styleId="ConsNormal">
    <w:name w:val="ConsNormal"/>
    <w:rsid w:val="00AD33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e">
    <w:name w:val="Body Text Indent"/>
    <w:aliases w:val="Знак Знак"/>
    <w:basedOn w:val="a"/>
    <w:link w:val="af"/>
    <w:rsid w:val="00AD3343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af">
    <w:name w:val="Основной текст с отступом Знак"/>
    <w:aliases w:val="Знак Знак Знак"/>
    <w:basedOn w:val="a0"/>
    <w:link w:val="ae"/>
    <w:rsid w:val="00AD334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23">
    <w:name w:val="Body Text Indent 2"/>
    <w:basedOn w:val="a"/>
    <w:link w:val="24"/>
    <w:rsid w:val="00AD3343"/>
    <w:pPr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AD3343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f0">
    <w:name w:val="List Paragraph"/>
    <w:basedOn w:val="a"/>
    <w:uiPriority w:val="34"/>
    <w:qFormat/>
    <w:rsid w:val="00AD334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af1">
    <w:name w:val="Table Grid"/>
    <w:basedOn w:val="a1"/>
    <w:uiPriority w:val="59"/>
    <w:rsid w:val="00AD334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AD334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-product-specname-inner2">
    <w:name w:val="n-product-spec__name-inner2"/>
    <w:basedOn w:val="a0"/>
    <w:rsid w:val="00AD3343"/>
  </w:style>
  <w:style w:type="paragraph" w:styleId="af3">
    <w:name w:val="footnote text"/>
    <w:basedOn w:val="a"/>
    <w:link w:val="af4"/>
    <w:semiHidden/>
    <w:unhideWhenUsed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4">
    <w:name w:val="Текст сноски Знак"/>
    <w:basedOn w:val="a0"/>
    <w:link w:val="af3"/>
    <w:semiHidden/>
    <w:rsid w:val="00AD33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5">
    <w:name w:val="annotation text"/>
    <w:basedOn w:val="a"/>
    <w:link w:val="af6"/>
    <w:semiHidden/>
    <w:unhideWhenUsed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6">
    <w:name w:val="Текст примечания Знак"/>
    <w:basedOn w:val="a0"/>
    <w:link w:val="af5"/>
    <w:semiHidden/>
    <w:rsid w:val="00AD33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7">
    <w:name w:val="caption"/>
    <w:basedOn w:val="a"/>
    <w:semiHidden/>
    <w:unhideWhenUsed/>
    <w:qFormat/>
    <w:rsid w:val="00AD3343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f8">
    <w:name w:val="endnote text"/>
    <w:basedOn w:val="a"/>
    <w:link w:val="af9"/>
    <w:semiHidden/>
    <w:unhideWhenUsed/>
    <w:rsid w:val="00AD3343"/>
    <w:pPr>
      <w:widowControl w:val="0"/>
      <w:adjustRightInd w:val="0"/>
      <w:snapToGri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f9">
    <w:name w:val="Текст концевой сноски Знак"/>
    <w:basedOn w:val="a0"/>
    <w:link w:val="af8"/>
    <w:semiHidden/>
    <w:rsid w:val="00AD334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a">
    <w:name w:val="toa heading"/>
    <w:basedOn w:val="a"/>
    <w:next w:val="a"/>
    <w:semiHidden/>
    <w:unhideWhenUsed/>
    <w:rsid w:val="00AD3343"/>
    <w:pPr>
      <w:widowControl w:val="0"/>
      <w:adjustRightInd w:val="0"/>
      <w:spacing w:before="120" w:after="0" w:line="360" w:lineRule="atLeast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paragraph" w:styleId="afb">
    <w:name w:val="List"/>
    <w:basedOn w:val="a"/>
    <w:semiHidden/>
    <w:unhideWhenUsed/>
    <w:rsid w:val="00AD334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5">
    <w:name w:val="List 2"/>
    <w:basedOn w:val="a"/>
    <w:semiHidden/>
    <w:unhideWhenUsed/>
    <w:rsid w:val="00AD3343"/>
    <w:pPr>
      <w:widowControl w:val="0"/>
      <w:adjustRightInd w:val="0"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2">
    <w:name w:val="List 3"/>
    <w:basedOn w:val="a"/>
    <w:semiHidden/>
    <w:unhideWhenUsed/>
    <w:rsid w:val="00AD3343"/>
    <w:pPr>
      <w:widowControl w:val="0"/>
      <w:adjustRightInd w:val="0"/>
      <w:spacing w:after="0" w:line="360" w:lineRule="atLeast"/>
      <w:ind w:left="849" w:hanging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5">
    <w:name w:val="List Bullet 5"/>
    <w:basedOn w:val="a"/>
    <w:autoRedefine/>
    <w:semiHidden/>
    <w:unhideWhenUsed/>
    <w:rsid w:val="00AD3343"/>
    <w:pPr>
      <w:widowControl w:val="0"/>
      <w:numPr>
        <w:numId w:val="21"/>
      </w:numPr>
      <w:tabs>
        <w:tab w:val="clear" w:pos="7560"/>
        <w:tab w:val="num" w:pos="360"/>
        <w:tab w:val="left" w:pos="7797"/>
        <w:tab w:val="left" w:pos="8222"/>
      </w:tabs>
      <w:adjustRightInd w:val="0"/>
      <w:spacing w:after="0" w:line="360" w:lineRule="atLeast"/>
      <w:ind w:left="360" w:right="-52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6">
    <w:name w:val="List Number 2"/>
    <w:basedOn w:val="a"/>
    <w:semiHidden/>
    <w:unhideWhenUsed/>
    <w:rsid w:val="00AD3343"/>
    <w:pPr>
      <w:widowControl w:val="0"/>
      <w:tabs>
        <w:tab w:val="num" w:pos="432"/>
      </w:tabs>
      <w:adjustRightInd w:val="0"/>
      <w:spacing w:after="0" w:line="360" w:lineRule="atLeast"/>
      <w:ind w:left="432" w:hanging="432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Title"/>
    <w:basedOn w:val="a"/>
    <w:link w:val="afd"/>
    <w:qFormat/>
    <w:rsid w:val="00AD3343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character" w:customStyle="1" w:styleId="afd">
    <w:name w:val="Заголовок Знак"/>
    <w:basedOn w:val="a0"/>
    <w:link w:val="afc"/>
    <w:rsid w:val="00AD3343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afe">
    <w:name w:val="Body Text"/>
    <w:basedOn w:val="a"/>
    <w:link w:val="aff"/>
    <w:semiHidden/>
    <w:unhideWhenUsed/>
    <w:rsid w:val="00AD3343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ff">
    <w:name w:val="Основной текст Знак"/>
    <w:basedOn w:val="a0"/>
    <w:link w:val="afe"/>
    <w:semiHidden/>
    <w:rsid w:val="00AD334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5">
    <w:name w:val="Основной текст с отступом Знак1"/>
    <w:aliases w:val="Знак Знак Знак1"/>
    <w:basedOn w:val="a0"/>
    <w:semiHidden/>
    <w:rsid w:val="00AD3343"/>
  </w:style>
  <w:style w:type="paragraph" w:styleId="aff0">
    <w:name w:val="List Continue"/>
    <w:basedOn w:val="a"/>
    <w:semiHidden/>
    <w:unhideWhenUsed/>
    <w:rsid w:val="00AD3343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1">
    <w:name w:val="Subtitle"/>
    <w:basedOn w:val="a"/>
    <w:link w:val="aff2"/>
    <w:qFormat/>
    <w:rsid w:val="00AD3343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ff2">
    <w:name w:val="Подзаголовок Знак"/>
    <w:basedOn w:val="a0"/>
    <w:link w:val="aff1"/>
    <w:rsid w:val="00AD334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27">
    <w:name w:val="Body Text 2"/>
    <w:basedOn w:val="a"/>
    <w:link w:val="28"/>
    <w:semiHidden/>
    <w:unhideWhenUsed/>
    <w:rsid w:val="00AD3343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28">
    <w:name w:val="Основной текст 2 Знак"/>
    <w:basedOn w:val="a0"/>
    <w:link w:val="27"/>
    <w:semiHidden/>
    <w:rsid w:val="00AD334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33">
    <w:name w:val="Body Text 3"/>
    <w:basedOn w:val="a"/>
    <w:link w:val="34"/>
    <w:semiHidden/>
    <w:unhideWhenUsed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customStyle="1" w:styleId="34">
    <w:name w:val="Основной текст 3 Знак"/>
    <w:basedOn w:val="a0"/>
    <w:link w:val="33"/>
    <w:semiHidden/>
    <w:rsid w:val="00AD3343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35">
    <w:name w:val="Body Text Indent 3"/>
    <w:basedOn w:val="a"/>
    <w:link w:val="36"/>
    <w:semiHidden/>
    <w:unhideWhenUsed/>
    <w:rsid w:val="00AD334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36">
    <w:name w:val="Основной текст с отступом 3 Знак"/>
    <w:basedOn w:val="a0"/>
    <w:link w:val="35"/>
    <w:semiHidden/>
    <w:rsid w:val="00AD3343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aff3">
    <w:name w:val="Plain Text"/>
    <w:basedOn w:val="a"/>
    <w:link w:val="aff4"/>
    <w:semiHidden/>
    <w:unhideWhenUsed/>
    <w:rsid w:val="00AD3343"/>
    <w:pPr>
      <w:widowControl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aff4">
    <w:name w:val="Текст Знак"/>
    <w:basedOn w:val="a0"/>
    <w:link w:val="aff3"/>
    <w:semiHidden/>
    <w:rsid w:val="00AD3343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paragraph" w:styleId="aff5">
    <w:name w:val="No Spacing"/>
    <w:qFormat/>
    <w:rsid w:val="00AD334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prtitle">
    <w:name w:val="prtitle"/>
    <w:basedOn w:val="a"/>
    <w:rsid w:val="00AD33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  <w14:ligatures w14:val="none"/>
    </w:rPr>
  </w:style>
  <w:style w:type="paragraph" w:customStyle="1" w:styleId="CharCharCharChar">
    <w:name w:val="Char Char Знак Знак Char Char"/>
    <w:basedOn w:val="a"/>
    <w:rsid w:val="00AD3343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16">
    <w:name w:val="Обычный (веб)1"/>
    <w:aliases w:val="Обычный (Web)"/>
    <w:basedOn w:val="a"/>
    <w:rsid w:val="00AD3343"/>
    <w:pPr>
      <w:spacing w:before="15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AD3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basis">
    <w:name w:val="basis"/>
    <w:basedOn w:val="a"/>
    <w:rsid w:val="00AD3343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kern w:val="0"/>
      <w:sz w:val="29"/>
      <w:szCs w:val="29"/>
      <w:lang w:eastAsia="ru-RU"/>
      <w14:ligatures w14:val="none"/>
    </w:rPr>
  </w:style>
  <w:style w:type="paragraph" w:customStyle="1" w:styleId="112">
    <w:name w:val="заголовок 11"/>
    <w:basedOn w:val="a"/>
    <w:next w:val="a"/>
    <w:rsid w:val="00AD3343"/>
    <w:pPr>
      <w:keepNext/>
      <w:widowControl w:val="0"/>
      <w:adjustRightInd w:val="0"/>
      <w:snapToGrid w:val="0"/>
      <w:spacing w:after="0" w:line="360" w:lineRule="atLeast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7">
    <w:name w:val="Обычный1"/>
    <w:rsid w:val="00AD3343"/>
    <w:pPr>
      <w:widowControl w:val="0"/>
      <w:adjustRightInd w:val="0"/>
      <w:snapToGri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8">
    <w:name w:val="1"/>
    <w:basedOn w:val="20"/>
    <w:next w:val="afc"/>
    <w:rsid w:val="00AD3343"/>
  </w:style>
  <w:style w:type="paragraph" w:customStyle="1" w:styleId="ConsNonformat">
    <w:name w:val="ConsNonformat"/>
    <w:rsid w:val="00AD3343"/>
    <w:pPr>
      <w:widowControl w:val="0"/>
      <w:adjustRightInd w:val="0"/>
      <w:snapToGri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aff6">
    <w:name w:val="Îáû÷íûé"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customStyle="1" w:styleId="19">
    <w:name w:val="Основной текст1"/>
    <w:basedOn w:val="a"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  <w14:ligatures w14:val="none"/>
    </w:rPr>
  </w:style>
  <w:style w:type="paragraph" w:customStyle="1" w:styleId="10">
    <w:name w:val="Стиль Заголовок 1 +"/>
    <w:basedOn w:val="12"/>
    <w:rsid w:val="00AD3343"/>
    <w:pPr>
      <w:keepLines w:val="0"/>
      <w:widowControl w:val="0"/>
      <w:numPr>
        <w:numId w:val="22"/>
      </w:numPr>
      <w:adjustRightInd w:val="0"/>
      <w:spacing w:before="240" w:after="60" w:line="360" w:lineRule="atLeast"/>
      <w:jc w:val="both"/>
    </w:pPr>
    <w:rPr>
      <w:rFonts w:ascii="Arial" w:hAnsi="Arial" w:cs="Arial"/>
      <w:color w:val="auto"/>
    </w:rPr>
  </w:style>
  <w:style w:type="paragraph" w:customStyle="1" w:styleId="Iauiue">
    <w:name w:val="Iau?iue"/>
    <w:rsid w:val="00AD334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ru-RU"/>
      <w14:ligatures w14:val="none"/>
    </w:rPr>
  </w:style>
  <w:style w:type="paragraph" w:customStyle="1" w:styleId="ConsCell">
    <w:name w:val="ConsCell"/>
    <w:rsid w:val="00AD3343"/>
    <w:pPr>
      <w:widowControl w:val="0"/>
      <w:adjustRightInd w:val="0"/>
      <w:snapToGrid w:val="0"/>
      <w:spacing w:after="0" w:line="360" w:lineRule="atLeast"/>
      <w:jc w:val="both"/>
    </w:pPr>
    <w:rPr>
      <w:rFonts w:ascii="Arial" w:eastAsia="Times New Roman" w:hAnsi="Arial" w:cs="Times New Roman"/>
      <w:kern w:val="0"/>
      <w:sz w:val="28"/>
      <w:szCs w:val="20"/>
      <w:lang w:eastAsia="ru-RU"/>
      <w14:ligatures w14:val="none"/>
    </w:rPr>
  </w:style>
  <w:style w:type="paragraph" w:customStyle="1" w:styleId="11">
    <w:name w:val="Стиль1"/>
    <w:basedOn w:val="a"/>
    <w:rsid w:val="00AD3343"/>
    <w:pPr>
      <w:keepNext/>
      <w:keepLines/>
      <w:widowControl w:val="0"/>
      <w:numPr>
        <w:numId w:val="23"/>
      </w:numPr>
      <w:suppressLineNumbers/>
      <w:suppressAutoHyphens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b/>
      <w:kern w:val="0"/>
      <w:sz w:val="28"/>
      <w:szCs w:val="24"/>
      <w:lang w:eastAsia="ru-RU"/>
      <w14:ligatures w14:val="none"/>
    </w:rPr>
  </w:style>
  <w:style w:type="paragraph" w:customStyle="1" w:styleId="2">
    <w:name w:val="Стиль2"/>
    <w:basedOn w:val="26"/>
    <w:rsid w:val="00AD3343"/>
    <w:pPr>
      <w:keepNext/>
      <w:keepLines/>
      <w:numPr>
        <w:ilvl w:val="1"/>
        <w:numId w:val="23"/>
      </w:numPr>
      <w:suppressLineNumbers/>
      <w:suppressAutoHyphens/>
      <w:spacing w:after="60"/>
    </w:pPr>
    <w:rPr>
      <w:b/>
      <w:szCs w:val="20"/>
    </w:rPr>
  </w:style>
  <w:style w:type="paragraph" w:customStyle="1" w:styleId="37">
    <w:name w:val="Стиль3"/>
    <w:basedOn w:val="23"/>
    <w:rsid w:val="00AD3343"/>
    <w:pPr>
      <w:widowControl w:val="0"/>
      <w:tabs>
        <w:tab w:val="num" w:pos="1307"/>
      </w:tabs>
      <w:adjustRightInd w:val="0"/>
      <w:spacing w:line="360" w:lineRule="atLeast"/>
      <w:ind w:left="1080" w:firstLine="0"/>
      <w:jc w:val="both"/>
    </w:pPr>
    <w:rPr>
      <w:sz w:val="24"/>
    </w:rPr>
  </w:style>
  <w:style w:type="paragraph" w:customStyle="1" w:styleId="FR1">
    <w:name w:val="FR1"/>
    <w:rsid w:val="00AD3343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ru-RU"/>
      <w14:ligatures w14:val="none"/>
    </w:rPr>
  </w:style>
  <w:style w:type="paragraph" w:customStyle="1" w:styleId="1a">
    <w:name w:val="заголовок 1"/>
    <w:basedOn w:val="a"/>
    <w:next w:val="a"/>
    <w:rsid w:val="00AD3343"/>
    <w:pPr>
      <w:keepNext/>
      <w:widowControl w:val="0"/>
      <w:adjustRightInd w:val="0"/>
      <w:snapToGrid w:val="0"/>
      <w:spacing w:after="0" w:line="360" w:lineRule="atLeast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38">
    <w:name w:val="Стиль3 Знак Знак"/>
    <w:basedOn w:val="23"/>
    <w:rsid w:val="00AD3343"/>
    <w:pPr>
      <w:widowControl w:val="0"/>
      <w:tabs>
        <w:tab w:val="num" w:pos="227"/>
      </w:tabs>
      <w:adjustRightInd w:val="0"/>
      <w:spacing w:line="360" w:lineRule="atLeast"/>
      <w:ind w:left="0" w:firstLine="0"/>
      <w:jc w:val="both"/>
    </w:pPr>
    <w:rPr>
      <w:sz w:val="24"/>
    </w:rPr>
  </w:style>
  <w:style w:type="paragraph" w:customStyle="1" w:styleId="210">
    <w:name w:val="Основной текст 21"/>
    <w:basedOn w:val="a"/>
    <w:rsid w:val="00AD33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8"/>
      <w:lang w:eastAsia="ar-SA"/>
      <w14:ligatures w14:val="none"/>
    </w:rPr>
  </w:style>
  <w:style w:type="paragraph" w:customStyle="1" w:styleId="222">
    <w:name w:val="222"/>
    <w:basedOn w:val="a"/>
    <w:rsid w:val="00AD3343"/>
    <w:pPr>
      <w:spacing w:after="0" w:line="240" w:lineRule="auto"/>
      <w:ind w:left="851"/>
    </w:pPr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paragraph" w:customStyle="1" w:styleId="02statia2">
    <w:name w:val="02statia2"/>
    <w:basedOn w:val="a"/>
    <w:rsid w:val="00AD3343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kern w:val="0"/>
      <w:sz w:val="21"/>
      <w:szCs w:val="21"/>
      <w:lang w:eastAsia="ru-RU"/>
      <w14:ligatures w14:val="none"/>
    </w:rPr>
  </w:style>
  <w:style w:type="paragraph" w:customStyle="1" w:styleId="Web">
    <w:name w:val="Обычный (веб).Обычный (Web)"/>
    <w:basedOn w:val="a"/>
    <w:rsid w:val="00AD3343"/>
    <w:pPr>
      <w:spacing w:before="15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b">
    <w:name w:val="Знак Знак Знак1 Знак Знак Знак Знак Знак Знак Знак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70">
    <w:name w:val="Знак17"/>
    <w:basedOn w:val="a"/>
    <w:rsid w:val="00AD334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02statia3">
    <w:name w:val="02statia3"/>
    <w:basedOn w:val="a"/>
    <w:rsid w:val="00AD3343"/>
    <w:pPr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kern w:val="0"/>
      <w:sz w:val="21"/>
      <w:szCs w:val="21"/>
      <w:lang w:eastAsia="ru-RU"/>
      <w14:ligatures w14:val="none"/>
    </w:rPr>
  </w:style>
  <w:style w:type="paragraph" w:customStyle="1" w:styleId="aff7">
    <w:name w:val="Содержимое таблицы"/>
    <w:basedOn w:val="a"/>
    <w:rsid w:val="00AD334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kern w:val="0"/>
      <w:sz w:val="24"/>
      <w:szCs w:val="24"/>
      <w:lang w:val="en-US" w:bidi="en-US"/>
      <w14:ligatures w14:val="none"/>
    </w:rPr>
  </w:style>
  <w:style w:type="paragraph" w:customStyle="1" w:styleId="61">
    <w:name w:val="Знак Знак Знак6 Знак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22">
    <w:name w:val="122"/>
    <w:basedOn w:val="a"/>
    <w:rsid w:val="00AD3343"/>
    <w:pPr>
      <w:spacing w:after="0" w:line="240" w:lineRule="auto"/>
      <w:ind w:left="851" w:hanging="851"/>
    </w:pPr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paragraph" w:customStyle="1" w:styleId="1c">
    <w:name w:val="Знак Знак1"/>
    <w:basedOn w:val="a"/>
    <w:rsid w:val="00AD334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10">
    <w:name w:val="111"/>
    <w:basedOn w:val="a"/>
    <w:rsid w:val="00AD3343"/>
    <w:pPr>
      <w:spacing w:after="0" w:line="240" w:lineRule="auto"/>
    </w:pPr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paragraph" w:customStyle="1" w:styleId="msonormalcxspmiddle">
    <w:name w:val="msonormalcxspmiddle"/>
    <w:basedOn w:val="a"/>
    <w:rsid w:val="00AD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normalcxspmiddlecxsplast">
    <w:name w:val="msonormalcxspmiddlecxsplast"/>
    <w:basedOn w:val="a"/>
    <w:rsid w:val="00AD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610">
    <w:name w:val="Знак Знак Знак6 Знак1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d">
    <w:name w:val="Знак Знак Знак1 Знак Знак Знак Знак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3">
    <w:name w:val="Знак Знак Знак1 Знак Знак Знак Знак1"/>
    <w:basedOn w:val="a"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aff8">
    <w:name w:val="Знак Знак Знак Знак"/>
    <w:basedOn w:val="a"/>
    <w:semiHidden/>
    <w:rsid w:val="00AD33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uiPriority w:val="99"/>
    <w:rsid w:val="00AD3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e">
    <w:name w:val="Абзац списка1"/>
    <w:basedOn w:val="a"/>
    <w:rsid w:val="00AD3343"/>
    <w:pPr>
      <w:spacing w:after="200" w:line="276" w:lineRule="auto"/>
      <w:ind w:left="720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styleId="aff9">
    <w:name w:val="footnote reference"/>
    <w:semiHidden/>
    <w:unhideWhenUsed/>
    <w:rsid w:val="00AD3343"/>
    <w:rPr>
      <w:vertAlign w:val="superscript"/>
    </w:rPr>
  </w:style>
  <w:style w:type="character" w:styleId="affa">
    <w:name w:val="annotation reference"/>
    <w:semiHidden/>
    <w:unhideWhenUsed/>
    <w:rsid w:val="00AD3343"/>
    <w:rPr>
      <w:sz w:val="16"/>
      <w:szCs w:val="16"/>
    </w:rPr>
  </w:style>
  <w:style w:type="character" w:styleId="affb">
    <w:name w:val="endnote reference"/>
    <w:semiHidden/>
    <w:unhideWhenUsed/>
    <w:rsid w:val="00AD3343"/>
    <w:rPr>
      <w:vertAlign w:val="superscript"/>
    </w:rPr>
  </w:style>
  <w:style w:type="character" w:customStyle="1" w:styleId="affc">
    <w:name w:val="Знак"/>
    <w:rsid w:val="00AD3343"/>
    <w:rPr>
      <w:sz w:val="28"/>
      <w:szCs w:val="24"/>
    </w:rPr>
  </w:style>
  <w:style w:type="character" w:customStyle="1" w:styleId="160">
    <w:name w:val="Знак16"/>
    <w:rsid w:val="00AD3343"/>
    <w:rPr>
      <w:b/>
      <w:bCs w:val="0"/>
      <w:sz w:val="28"/>
      <w:szCs w:val="24"/>
    </w:rPr>
  </w:style>
  <w:style w:type="character" w:customStyle="1" w:styleId="150">
    <w:name w:val="Знак15"/>
    <w:rsid w:val="00AD3343"/>
    <w:rPr>
      <w:sz w:val="28"/>
      <w:szCs w:val="24"/>
    </w:rPr>
  </w:style>
  <w:style w:type="character" w:customStyle="1" w:styleId="140">
    <w:name w:val="Знак14"/>
    <w:rsid w:val="00AD3343"/>
    <w:rPr>
      <w:sz w:val="28"/>
      <w:szCs w:val="24"/>
    </w:rPr>
  </w:style>
  <w:style w:type="character" w:customStyle="1" w:styleId="130">
    <w:name w:val="Знак13"/>
    <w:rsid w:val="00AD3343"/>
    <w:rPr>
      <w:b/>
      <w:bCs/>
      <w:sz w:val="28"/>
      <w:szCs w:val="24"/>
    </w:rPr>
  </w:style>
  <w:style w:type="character" w:customStyle="1" w:styleId="120">
    <w:name w:val="Знак12"/>
    <w:rsid w:val="00AD3343"/>
    <w:rPr>
      <w:sz w:val="24"/>
    </w:rPr>
  </w:style>
  <w:style w:type="character" w:customStyle="1" w:styleId="114">
    <w:name w:val="Знак11"/>
    <w:rsid w:val="00AD3343"/>
    <w:rPr>
      <w:sz w:val="24"/>
    </w:rPr>
  </w:style>
  <w:style w:type="character" w:customStyle="1" w:styleId="100">
    <w:name w:val="Знак10"/>
    <w:rsid w:val="00AD3343"/>
    <w:rPr>
      <w:b/>
      <w:bCs w:val="0"/>
      <w:sz w:val="24"/>
    </w:rPr>
  </w:style>
  <w:style w:type="character" w:customStyle="1" w:styleId="91">
    <w:name w:val="Знак9"/>
    <w:rsid w:val="00AD3343"/>
    <w:rPr>
      <w:b/>
      <w:bCs w:val="0"/>
      <w:szCs w:val="24"/>
    </w:rPr>
  </w:style>
  <w:style w:type="character" w:customStyle="1" w:styleId="81">
    <w:name w:val="Знак8"/>
    <w:rsid w:val="00AD3343"/>
    <w:rPr>
      <w:b/>
      <w:bCs w:val="0"/>
      <w:sz w:val="28"/>
    </w:rPr>
  </w:style>
  <w:style w:type="character" w:customStyle="1" w:styleId="71">
    <w:name w:val="Знак7"/>
    <w:rsid w:val="00AD3343"/>
  </w:style>
  <w:style w:type="character" w:customStyle="1" w:styleId="62">
    <w:name w:val="Знак6"/>
    <w:rsid w:val="00AD3343"/>
    <w:rPr>
      <w:szCs w:val="24"/>
    </w:rPr>
  </w:style>
  <w:style w:type="character" w:customStyle="1" w:styleId="52">
    <w:name w:val="Знак5"/>
    <w:rsid w:val="00AD3343"/>
    <w:rPr>
      <w:b/>
      <w:bCs/>
      <w:sz w:val="24"/>
      <w:szCs w:val="24"/>
    </w:rPr>
  </w:style>
  <w:style w:type="character" w:customStyle="1" w:styleId="41">
    <w:name w:val="Знак4"/>
    <w:rsid w:val="00AD3343"/>
    <w:rPr>
      <w:rFonts w:ascii="Courier New" w:hAnsi="Courier New" w:cs="Courier New" w:hint="default"/>
    </w:rPr>
  </w:style>
  <w:style w:type="character" w:customStyle="1" w:styleId="39">
    <w:name w:val="Знак3"/>
    <w:semiHidden/>
    <w:rsid w:val="00AD3343"/>
  </w:style>
  <w:style w:type="character" w:customStyle="1" w:styleId="29">
    <w:name w:val="Знак2"/>
    <w:semiHidden/>
    <w:rsid w:val="00AD3343"/>
  </w:style>
  <w:style w:type="character" w:customStyle="1" w:styleId="3a">
    <w:name w:val="Стиль3 Знак"/>
    <w:rsid w:val="00AD3343"/>
    <w:rPr>
      <w:noProof w:val="0"/>
      <w:sz w:val="24"/>
      <w:lang w:val="ru-RU" w:eastAsia="ru-RU" w:bidi="ar-SA"/>
    </w:rPr>
  </w:style>
  <w:style w:type="character" w:customStyle="1" w:styleId="1f">
    <w:name w:val="Знак1"/>
    <w:semiHidden/>
    <w:rsid w:val="00AD3343"/>
    <w:rPr>
      <w:snapToGrid/>
    </w:rPr>
  </w:style>
  <w:style w:type="character" w:customStyle="1" w:styleId="labelbodytext11">
    <w:name w:val="label_body_text_11"/>
    <w:rsid w:val="00AD3343"/>
    <w:rPr>
      <w:color w:val="0000FF"/>
      <w:sz w:val="20"/>
      <w:szCs w:val="20"/>
    </w:rPr>
  </w:style>
  <w:style w:type="character" w:customStyle="1" w:styleId="1f0">
    <w:name w:val="Верхний колонтитул Знак1"/>
    <w:semiHidden/>
    <w:locked/>
    <w:rsid w:val="00AD3343"/>
    <w:rPr>
      <w:rFonts w:ascii="Times New Roman" w:eastAsia="Times New Roman" w:hAnsi="Times New Roman" w:cs="Times New Roman"/>
      <w:sz w:val="24"/>
      <w:szCs w:val="24"/>
    </w:rPr>
  </w:style>
  <w:style w:type="character" w:customStyle="1" w:styleId="3b">
    <w:name w:val="Знак Знак3"/>
    <w:locked/>
    <w:rsid w:val="00AD3343"/>
    <w:rPr>
      <w:sz w:val="24"/>
      <w:szCs w:val="24"/>
      <w:lang w:val="ru-RU" w:eastAsia="ru-RU" w:bidi="ar-SA"/>
    </w:rPr>
  </w:style>
  <w:style w:type="character" w:customStyle="1" w:styleId="val">
    <w:name w:val="val"/>
    <w:rsid w:val="00AD3343"/>
  </w:style>
  <w:style w:type="character" w:customStyle="1" w:styleId="b-serp-urlitem1">
    <w:name w:val="b-serp-url__item1"/>
    <w:rsid w:val="00AD3343"/>
  </w:style>
  <w:style w:type="character" w:customStyle="1" w:styleId="verdana10">
    <w:name w:val="verdana10"/>
    <w:rsid w:val="00AD3343"/>
  </w:style>
  <w:style w:type="character" w:customStyle="1" w:styleId="value-render">
    <w:name w:val="value-render"/>
    <w:rsid w:val="00AD3343"/>
  </w:style>
  <w:style w:type="character" w:customStyle="1" w:styleId="mc-f">
    <w:name w:val="mc-f"/>
    <w:rsid w:val="00AD3343"/>
  </w:style>
  <w:style w:type="character" w:customStyle="1" w:styleId="sub-scale">
    <w:name w:val="sub-scale"/>
    <w:rsid w:val="00AD3343"/>
  </w:style>
  <w:style w:type="character" w:customStyle="1" w:styleId="st">
    <w:name w:val="st"/>
    <w:rsid w:val="00AD3343"/>
  </w:style>
  <w:style w:type="character" w:customStyle="1" w:styleId="citemname">
    <w:name w:val="citemname"/>
    <w:rsid w:val="00AD3343"/>
  </w:style>
  <w:style w:type="character" w:customStyle="1" w:styleId="citemvalue">
    <w:name w:val="citemvalue"/>
    <w:rsid w:val="00AD3343"/>
  </w:style>
  <w:style w:type="table" w:customStyle="1" w:styleId="1f1">
    <w:name w:val="Сетка таблицы1"/>
    <w:basedOn w:val="a1"/>
    <w:rsid w:val="00AD33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AD3343"/>
    <w:pPr>
      <w:numPr>
        <w:numId w:val="24"/>
      </w:numPr>
    </w:pPr>
  </w:style>
  <w:style w:type="character" w:styleId="affd">
    <w:name w:val="Strong"/>
    <w:uiPriority w:val="22"/>
    <w:qFormat/>
    <w:rsid w:val="00AD3343"/>
    <w:rPr>
      <w:b/>
      <w:bCs/>
    </w:rPr>
  </w:style>
  <w:style w:type="paragraph" w:customStyle="1" w:styleId="xl65">
    <w:name w:val="xl65"/>
    <w:basedOn w:val="a"/>
    <w:rsid w:val="00AD334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AD334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AD33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AD334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9">
    <w:name w:val="xl69"/>
    <w:basedOn w:val="a"/>
    <w:rsid w:val="00AD33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0">
    <w:name w:val="xl70"/>
    <w:basedOn w:val="a"/>
    <w:rsid w:val="00AD33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1">
    <w:name w:val="xl71"/>
    <w:basedOn w:val="a"/>
    <w:rsid w:val="00AD33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2">
    <w:name w:val="xl72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3">
    <w:name w:val="xl73"/>
    <w:basedOn w:val="a"/>
    <w:rsid w:val="00AD33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4">
    <w:name w:val="xl74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75">
    <w:name w:val="xl75"/>
    <w:basedOn w:val="a"/>
    <w:rsid w:val="00AD33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6">
    <w:name w:val="xl76"/>
    <w:basedOn w:val="a"/>
    <w:rsid w:val="00AD33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7">
    <w:name w:val="xl77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8">
    <w:name w:val="xl78"/>
    <w:basedOn w:val="a"/>
    <w:rsid w:val="00AD33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79">
    <w:name w:val="xl79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0">
    <w:name w:val="xl80"/>
    <w:basedOn w:val="a"/>
    <w:rsid w:val="00AD33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1">
    <w:name w:val="xl81"/>
    <w:basedOn w:val="a"/>
    <w:rsid w:val="00AD33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AD334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3">
    <w:name w:val="xl83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84">
    <w:name w:val="xl84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6">
    <w:name w:val="xl86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kern w:val="0"/>
      <w:sz w:val="20"/>
      <w:szCs w:val="20"/>
      <w:lang w:eastAsia="ru-RU"/>
      <w14:ligatures w14:val="none"/>
    </w:rPr>
  </w:style>
  <w:style w:type="paragraph" w:customStyle="1" w:styleId="xl87">
    <w:name w:val="xl87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8">
    <w:name w:val="xl88"/>
    <w:basedOn w:val="a"/>
    <w:rsid w:val="00AD33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89">
    <w:name w:val="xl89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B2B"/>
      <w:kern w:val="0"/>
      <w:sz w:val="20"/>
      <w:szCs w:val="20"/>
      <w:lang w:eastAsia="ru-RU"/>
      <w14:ligatures w14:val="none"/>
    </w:rPr>
  </w:style>
  <w:style w:type="paragraph" w:customStyle="1" w:styleId="xl90">
    <w:name w:val="xl90"/>
    <w:basedOn w:val="a"/>
    <w:rsid w:val="00AD33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AD334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AD33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93">
    <w:name w:val="xl93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22222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AD33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3c">
    <w:name w:val="Основной шрифт абзаца3"/>
    <w:rsid w:val="00AD3343"/>
    <w:rPr>
      <w:sz w:val="24"/>
    </w:rPr>
  </w:style>
  <w:style w:type="paragraph" w:customStyle="1" w:styleId="42">
    <w:name w:val="Обычный4"/>
    <w:rsid w:val="00AD334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Textbody">
    <w:name w:val="Text body"/>
    <w:basedOn w:val="a"/>
    <w:rsid w:val="00AD3343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customStyle="1" w:styleId="1f2">
    <w:name w:val="Строгий1"/>
    <w:basedOn w:val="a0"/>
    <w:rsid w:val="00AD3343"/>
  </w:style>
  <w:style w:type="character" w:customStyle="1" w:styleId="2a">
    <w:name w:val="Строгий2"/>
    <w:basedOn w:val="a0"/>
    <w:rsid w:val="00AD3343"/>
  </w:style>
  <w:style w:type="paragraph" w:customStyle="1" w:styleId="product-pagetext">
    <w:name w:val="product-page__text"/>
    <w:basedOn w:val="a"/>
    <w:rsid w:val="00AD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ectioninfo">
    <w:name w:val="section__info"/>
    <w:basedOn w:val="a0"/>
    <w:rsid w:val="00AD3343"/>
  </w:style>
  <w:style w:type="character" w:customStyle="1" w:styleId="sectiontitle">
    <w:name w:val="section__title"/>
    <w:basedOn w:val="a0"/>
    <w:rsid w:val="00AD3343"/>
  </w:style>
  <w:style w:type="character" w:customStyle="1" w:styleId="text">
    <w:name w:val="text"/>
    <w:basedOn w:val="a0"/>
    <w:rsid w:val="00AD3343"/>
  </w:style>
  <w:style w:type="character" w:customStyle="1" w:styleId="page">
    <w:name w:val="page"/>
    <w:basedOn w:val="a0"/>
    <w:rsid w:val="00AD3343"/>
  </w:style>
  <w:style w:type="paragraph" w:customStyle="1" w:styleId="typography">
    <w:name w:val="typography"/>
    <w:basedOn w:val="a"/>
    <w:rsid w:val="00AD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qshczy">
    <w:name w:val="qshczy"/>
    <w:rsid w:val="00AD3343"/>
  </w:style>
  <w:style w:type="character" w:styleId="affe">
    <w:name w:val="Placeholder Text"/>
    <w:basedOn w:val="a0"/>
    <w:uiPriority w:val="99"/>
    <w:semiHidden/>
    <w:rsid w:val="00AD3343"/>
    <w:rPr>
      <w:color w:val="808080"/>
    </w:rPr>
  </w:style>
  <w:style w:type="character" w:customStyle="1" w:styleId="lots-tablecontent">
    <w:name w:val="lots-table__content"/>
    <w:basedOn w:val="a0"/>
    <w:rsid w:val="00AD3343"/>
  </w:style>
  <w:style w:type="character" w:customStyle="1" w:styleId="chars-valuevalue-text-desc">
    <w:name w:val="chars-value__value-text-desc"/>
    <w:basedOn w:val="a0"/>
    <w:rsid w:val="00AD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2024-08-05T12:26:00Z</dcterms:created>
  <dcterms:modified xsi:type="dcterms:W3CDTF">2024-08-05T12:26:00Z</dcterms:modified>
</cp:coreProperties>
</file>