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A357" w14:textId="266EB3DF" w:rsidR="009C735F" w:rsidRPr="009C735F" w:rsidRDefault="009C735F">
      <w:pPr>
        <w:rPr>
          <w:rFonts w:ascii="Times New Roman" w:hAnsi="Times New Roman" w:cs="Times New Roman"/>
        </w:rPr>
      </w:pPr>
      <w:r w:rsidRPr="009C735F">
        <w:rPr>
          <w:rFonts w:ascii="Times New Roman" w:hAnsi="Times New Roman" w:cs="Times New Roman"/>
        </w:rPr>
        <w:t>КТРУ 26.60.12.132-00000036</w:t>
      </w:r>
    </w:p>
    <w:p w14:paraId="1C421EFB" w14:textId="77777777" w:rsidR="009C735F" w:rsidRPr="009C735F" w:rsidRDefault="009C735F">
      <w:pPr>
        <w:rPr>
          <w:rFonts w:ascii="Times New Roman" w:hAnsi="Times New Roman" w:cs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2655"/>
        <w:gridCol w:w="3298"/>
      </w:tblGrid>
      <w:tr w:rsidR="00EF79E4" w:rsidRPr="009C735F" w14:paraId="5D416653" w14:textId="2BBCAA37" w:rsidTr="00EF79E4">
        <w:trPr>
          <w:trHeight w:val="20"/>
        </w:trPr>
        <w:tc>
          <w:tcPr>
            <w:tcW w:w="704" w:type="dxa"/>
          </w:tcPr>
          <w:p w14:paraId="05261945" w14:textId="4EE17108" w:rsidR="00EF79E4" w:rsidRPr="0059173D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F033D" w14:textId="306A9D6D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Наименование характеристики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C29AD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Вид характеристики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7CF0D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Значение характеристики</w:t>
            </w:r>
          </w:p>
        </w:tc>
      </w:tr>
      <w:tr w:rsidR="00EF79E4" w:rsidRPr="009C735F" w14:paraId="500826B4" w14:textId="075F3BEF" w:rsidTr="00EF79E4">
        <w:trPr>
          <w:trHeight w:val="20"/>
        </w:trPr>
        <w:tc>
          <w:tcPr>
            <w:tcW w:w="704" w:type="dxa"/>
          </w:tcPr>
          <w:p w14:paraId="31A57A4C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F5FA3" w14:textId="21A4282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портов для подключения датчиков (без порта для карандашного датчика),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4AFC1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75A26" w14:textId="0AF9289A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4 (для стационарного)</w:t>
            </w:r>
          </w:p>
        </w:tc>
      </w:tr>
      <w:tr w:rsidR="00EF79E4" w:rsidRPr="009C735F" w14:paraId="512508B9" w14:textId="4CF51F06" w:rsidTr="00EF79E4">
        <w:trPr>
          <w:trHeight w:val="20"/>
        </w:trPr>
        <w:tc>
          <w:tcPr>
            <w:tcW w:w="704" w:type="dxa"/>
          </w:tcPr>
          <w:p w14:paraId="35DF78A2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61C2F" w14:textId="3451817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Конструктивное исполнение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41FE6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898D0" w14:textId="5CBE497C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Стационарный, без отделения колесной базы</w:t>
            </w:r>
          </w:p>
        </w:tc>
      </w:tr>
      <w:tr w:rsidR="00EF79E4" w:rsidRPr="009C735F" w14:paraId="7C5CB691" w14:textId="7ECDA985" w:rsidTr="00EF79E4">
        <w:trPr>
          <w:trHeight w:val="20"/>
        </w:trPr>
        <w:tc>
          <w:tcPr>
            <w:tcW w:w="704" w:type="dxa"/>
            <w:vMerge w:val="restart"/>
          </w:tcPr>
          <w:p w14:paraId="4AE14AEE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2D39F" w14:textId="5923BB9D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Пакеты программ и расчетов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D3882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D7A1D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Ангиология</w:t>
            </w:r>
          </w:p>
        </w:tc>
      </w:tr>
      <w:tr w:rsidR="00EF79E4" w:rsidRPr="009C735F" w14:paraId="37B2BF8B" w14:textId="444D5FAE" w:rsidTr="00EF79E4">
        <w:trPr>
          <w:trHeight w:val="20"/>
        </w:trPr>
        <w:tc>
          <w:tcPr>
            <w:tcW w:w="704" w:type="dxa"/>
            <w:vMerge/>
          </w:tcPr>
          <w:p w14:paraId="1FF21E39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AC1413F" w14:textId="4EEE1D9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2F0D4FF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7FC9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Неонатология</w:t>
            </w:r>
          </w:p>
        </w:tc>
      </w:tr>
      <w:tr w:rsidR="00EF79E4" w:rsidRPr="009C735F" w14:paraId="69526FB4" w14:textId="77AB0251" w:rsidTr="00EF79E4">
        <w:trPr>
          <w:trHeight w:val="20"/>
        </w:trPr>
        <w:tc>
          <w:tcPr>
            <w:tcW w:w="704" w:type="dxa"/>
            <w:vMerge/>
          </w:tcPr>
          <w:p w14:paraId="5C48AF60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6382426A" w14:textId="3386FA9A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73ABAEC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19E1D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Кардиология</w:t>
            </w:r>
          </w:p>
        </w:tc>
      </w:tr>
      <w:tr w:rsidR="00EF79E4" w:rsidRPr="009C735F" w14:paraId="78DFF8B4" w14:textId="52A44A4B" w:rsidTr="00EF79E4">
        <w:trPr>
          <w:trHeight w:val="20"/>
        </w:trPr>
        <w:tc>
          <w:tcPr>
            <w:tcW w:w="704" w:type="dxa"/>
            <w:vMerge/>
          </w:tcPr>
          <w:p w14:paraId="56065174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6C073F4A" w14:textId="0A3CB55C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D13E507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6342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Педиатрия</w:t>
            </w:r>
          </w:p>
        </w:tc>
      </w:tr>
      <w:tr w:rsidR="00EF79E4" w:rsidRPr="009C735F" w14:paraId="12EBD077" w14:textId="2340BA6F" w:rsidTr="00EF79E4">
        <w:trPr>
          <w:trHeight w:val="20"/>
        </w:trPr>
        <w:tc>
          <w:tcPr>
            <w:tcW w:w="704" w:type="dxa"/>
          </w:tcPr>
          <w:p w14:paraId="600FF4C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56B2E" w14:textId="0E07E60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Диагональ экрана, дюйм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D9B00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0404C" w14:textId="61D36E0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21 (для стационарного)</w:t>
            </w:r>
          </w:p>
        </w:tc>
      </w:tr>
      <w:tr w:rsidR="00EF79E4" w:rsidRPr="009C735F" w14:paraId="6C9F4C63" w14:textId="0DF9E51D" w:rsidTr="00EF79E4">
        <w:trPr>
          <w:trHeight w:val="20"/>
        </w:trPr>
        <w:tc>
          <w:tcPr>
            <w:tcW w:w="704" w:type="dxa"/>
          </w:tcPr>
          <w:p w14:paraId="115FDC06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2434C" w14:textId="5F2E6184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Сенсорная панель управления (для стационарного и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лаптопа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C77D3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DC2DA" w14:textId="21BA084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3E86D6F2" w14:textId="1CD78231" w:rsidTr="00EF79E4">
        <w:trPr>
          <w:trHeight w:val="20"/>
        </w:trPr>
        <w:tc>
          <w:tcPr>
            <w:tcW w:w="704" w:type="dxa"/>
            <w:vMerge w:val="restart"/>
          </w:tcPr>
          <w:p w14:paraId="33DDBEC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DCE45" w14:textId="3E64961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Регулировка панели управления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F27BA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3CB50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 вертикальной плоскости</w:t>
            </w:r>
          </w:p>
        </w:tc>
      </w:tr>
      <w:tr w:rsidR="00EF79E4" w:rsidRPr="009C735F" w14:paraId="064B07C9" w14:textId="2A8F36B0" w:rsidTr="00EF79E4">
        <w:trPr>
          <w:trHeight w:val="20"/>
        </w:trPr>
        <w:tc>
          <w:tcPr>
            <w:tcW w:w="704" w:type="dxa"/>
            <w:vMerge/>
          </w:tcPr>
          <w:p w14:paraId="001E6CA8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55F0C5B9" w14:textId="5CECB66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0DE32CF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FF88E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 горизонтальной плоскости</w:t>
            </w:r>
          </w:p>
        </w:tc>
      </w:tr>
      <w:tr w:rsidR="00EF79E4" w:rsidRPr="009C735F" w14:paraId="018C3B95" w14:textId="4DDC1E52" w:rsidTr="00EF79E4">
        <w:trPr>
          <w:trHeight w:val="20"/>
        </w:trPr>
        <w:tc>
          <w:tcPr>
            <w:tcW w:w="704" w:type="dxa"/>
          </w:tcPr>
          <w:p w14:paraId="0D56A352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D769C" w14:textId="384D6CE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Функциональная клавиатура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C119F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CB72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3C6C8784" w14:textId="3970C258" w:rsidTr="00EF79E4">
        <w:trPr>
          <w:trHeight w:val="20"/>
        </w:trPr>
        <w:tc>
          <w:tcPr>
            <w:tcW w:w="704" w:type="dxa"/>
          </w:tcPr>
          <w:p w14:paraId="330E346A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59599" w14:textId="06562D22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8F502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332F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4757DC34" w14:textId="67DBEC51" w:rsidTr="00EF79E4">
        <w:trPr>
          <w:trHeight w:val="20"/>
        </w:trPr>
        <w:tc>
          <w:tcPr>
            <w:tcW w:w="704" w:type="dxa"/>
          </w:tcPr>
          <w:p w14:paraId="14820496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600F1" w14:textId="42FD8FCA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Изменение параметров визуализации (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постпроцессинг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) на замороженном изображении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ED839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9BECE" w14:textId="78DB436F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58CE437C" w14:textId="29A64914" w:rsidTr="00EF79E4">
        <w:trPr>
          <w:trHeight w:val="20"/>
        </w:trPr>
        <w:tc>
          <w:tcPr>
            <w:tcW w:w="704" w:type="dxa"/>
            <w:vMerge w:val="restart"/>
          </w:tcPr>
          <w:p w14:paraId="46E0A88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03ACF" w14:textId="5AF6BDEA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Определение параметров, варианты проведения расчетов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CEC2A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D06B6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Во время исследований</w:t>
            </w:r>
          </w:p>
        </w:tc>
      </w:tr>
      <w:tr w:rsidR="00EF79E4" w:rsidRPr="009C735F" w14:paraId="27D98BED" w14:textId="35CB2285" w:rsidTr="00EF79E4">
        <w:trPr>
          <w:trHeight w:val="20"/>
        </w:trPr>
        <w:tc>
          <w:tcPr>
            <w:tcW w:w="704" w:type="dxa"/>
            <w:vMerge/>
          </w:tcPr>
          <w:p w14:paraId="39210114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BFFD8C4" w14:textId="33AE19D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12BD203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48BD7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Из памяти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кинопетли</w:t>
            </w:r>
            <w:proofErr w:type="spellEnd"/>
          </w:p>
        </w:tc>
      </w:tr>
      <w:tr w:rsidR="00EF79E4" w:rsidRPr="009C735F" w14:paraId="3B14DFAE" w14:textId="64F5B934" w:rsidTr="00EF79E4">
        <w:trPr>
          <w:trHeight w:val="20"/>
        </w:trPr>
        <w:tc>
          <w:tcPr>
            <w:tcW w:w="704" w:type="dxa"/>
            <w:vMerge/>
          </w:tcPr>
          <w:p w14:paraId="3E3183B4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5FD9C050" w14:textId="42331ECD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FB3A643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E3313" w14:textId="1A0B647A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 сохраненных файлов</w:t>
            </w:r>
          </w:p>
        </w:tc>
      </w:tr>
      <w:tr w:rsidR="00EF79E4" w:rsidRPr="009C735F" w14:paraId="09503260" w14:textId="3A18CEDC" w:rsidTr="00EF79E4">
        <w:trPr>
          <w:trHeight w:val="20"/>
        </w:trPr>
        <w:tc>
          <w:tcPr>
            <w:tcW w:w="704" w:type="dxa"/>
          </w:tcPr>
          <w:p w14:paraId="7DFDF310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4BCB6" w14:textId="0C96531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Архивация изображений на встроенный жесткий диск или твердотельный накопитель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85B53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44463" w14:textId="0EB6E9E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3B7CFB79" w14:textId="6902A2E3" w:rsidTr="00EF79E4">
        <w:trPr>
          <w:trHeight w:val="20"/>
        </w:trPr>
        <w:tc>
          <w:tcPr>
            <w:tcW w:w="704" w:type="dxa"/>
          </w:tcPr>
          <w:p w14:paraId="6F9F9818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031C4" w14:textId="1262B3FC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Архивация изображений на внешние носители, через порт USB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1F1F7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C4854" w14:textId="4F6CBFEA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4EB10AB4" w14:textId="35BAF79C" w:rsidTr="00EF79E4">
        <w:trPr>
          <w:trHeight w:val="20"/>
        </w:trPr>
        <w:tc>
          <w:tcPr>
            <w:tcW w:w="704" w:type="dxa"/>
          </w:tcPr>
          <w:p w14:paraId="464ADFAF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0C0B6" w14:textId="589AD0D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Порт ввода ЭКГ-сигнала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DE89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01CCD" w14:textId="154AC57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44040E6E" w14:textId="55AE1B0F" w:rsidTr="00EF79E4">
        <w:trPr>
          <w:trHeight w:val="20"/>
        </w:trPr>
        <w:tc>
          <w:tcPr>
            <w:tcW w:w="704" w:type="dxa"/>
          </w:tcPr>
          <w:p w14:paraId="203033CA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E522F" w14:textId="41742806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Кабель ЭКГ и(или) кабель сопряжения с ЭКГ-сигналом (при наличии параметра Порт ввода ЭКГ-сигнала)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3888D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A5AE4" w14:textId="2C7605D3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4554CE9C" w14:textId="23286255" w:rsidTr="00EF79E4">
        <w:trPr>
          <w:trHeight w:val="20"/>
        </w:trPr>
        <w:tc>
          <w:tcPr>
            <w:tcW w:w="704" w:type="dxa"/>
          </w:tcPr>
          <w:p w14:paraId="47601B52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F79AE" w14:textId="743F9C6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Технология поддержки монокристальных датчиков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BD09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E1C88" w14:textId="37D45B5F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18EA3186" w14:textId="72161938" w:rsidTr="00EF79E4">
        <w:trPr>
          <w:trHeight w:val="20"/>
        </w:trPr>
        <w:tc>
          <w:tcPr>
            <w:tcW w:w="704" w:type="dxa"/>
          </w:tcPr>
          <w:p w14:paraId="5238D805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5449B" w14:textId="4D04F506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линейный №1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5CD05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70312" w14:textId="61424191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2F17F43F" w14:textId="26FE5F18" w:rsidTr="00EF79E4">
        <w:trPr>
          <w:trHeight w:val="20"/>
        </w:trPr>
        <w:tc>
          <w:tcPr>
            <w:tcW w:w="704" w:type="dxa"/>
          </w:tcPr>
          <w:p w14:paraId="2510C73C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4DA55" w14:textId="69C426C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линейный №2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8E531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D5B5F" w14:textId="58ECFB4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4A7AD8CC" w14:textId="29F1F6FF" w:rsidTr="00EF79E4">
        <w:trPr>
          <w:trHeight w:val="20"/>
        </w:trPr>
        <w:tc>
          <w:tcPr>
            <w:tcW w:w="704" w:type="dxa"/>
          </w:tcPr>
          <w:p w14:paraId="24552D10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78510" w14:textId="0FB816F3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линейный №3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8B4D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E89E0" w14:textId="4DA2837B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7D2E65FB" w14:textId="2A2E8C51" w:rsidTr="00EF79E4">
        <w:trPr>
          <w:trHeight w:val="20"/>
        </w:trPr>
        <w:tc>
          <w:tcPr>
            <w:tcW w:w="704" w:type="dxa"/>
          </w:tcPr>
          <w:p w14:paraId="2DAD612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FE7D7" w14:textId="72AE8EE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E124C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0DCBB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26CE862A" w14:textId="15D51794" w:rsidTr="00EF79E4">
        <w:trPr>
          <w:trHeight w:val="20"/>
        </w:trPr>
        <w:tc>
          <w:tcPr>
            <w:tcW w:w="704" w:type="dxa"/>
          </w:tcPr>
          <w:p w14:paraId="73BCF480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7FED3" w14:textId="6F74ED3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7D6EA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CCF4A" w14:textId="38EEBF8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416E7092" w14:textId="47AD9770" w:rsidTr="00EF79E4">
        <w:trPr>
          <w:trHeight w:val="20"/>
        </w:trPr>
        <w:tc>
          <w:tcPr>
            <w:tcW w:w="704" w:type="dxa"/>
          </w:tcPr>
          <w:p w14:paraId="25B3B19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18B2F" w14:textId="32FCC23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55E8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7E2FE" w14:textId="2AC3C192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5F87277D" w14:textId="7688F540" w:rsidTr="00EF79E4">
        <w:trPr>
          <w:trHeight w:val="20"/>
        </w:trPr>
        <w:tc>
          <w:tcPr>
            <w:tcW w:w="704" w:type="dxa"/>
          </w:tcPr>
          <w:p w14:paraId="0CC7766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F8BB5" w14:textId="79B0C02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микроконвексный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F5B5E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12353" w14:textId="43421FBF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7FF7858A" w14:textId="464BCA22" w:rsidTr="00EF79E4">
        <w:trPr>
          <w:trHeight w:val="20"/>
        </w:trPr>
        <w:tc>
          <w:tcPr>
            <w:tcW w:w="704" w:type="dxa"/>
          </w:tcPr>
          <w:p w14:paraId="75416D7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4F57D" w14:textId="5B15FAC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секторный фазированный №1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A70C9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5A795" w14:textId="6FC4603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6A3FAA6E" w14:textId="73D2C85F" w:rsidTr="00EF79E4">
        <w:trPr>
          <w:trHeight w:val="20"/>
        </w:trPr>
        <w:tc>
          <w:tcPr>
            <w:tcW w:w="704" w:type="dxa"/>
          </w:tcPr>
          <w:p w14:paraId="389B7786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BF43F" w14:textId="6A1166A3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секторный фазированный №2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5EAD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EADF7" w14:textId="0C790B0C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49012F6A" w14:textId="4144FE75" w:rsidTr="00EF79E4">
        <w:trPr>
          <w:trHeight w:val="20"/>
        </w:trPr>
        <w:tc>
          <w:tcPr>
            <w:tcW w:w="704" w:type="dxa"/>
          </w:tcPr>
          <w:p w14:paraId="578DF092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FE671" w14:textId="3F45104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секторный фазированный №3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82E0D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BA0FC" w14:textId="37C8DBE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3F1FD63C" w14:textId="27DCCF97" w:rsidTr="00EF79E4">
        <w:trPr>
          <w:trHeight w:val="20"/>
        </w:trPr>
        <w:tc>
          <w:tcPr>
            <w:tcW w:w="704" w:type="dxa"/>
          </w:tcPr>
          <w:p w14:paraId="38205EDE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BE9B7" w14:textId="7B52F22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чреспищеводный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21401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65462" w14:textId="03AE754F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04F5AAA1" w14:textId="7CF0DBFD" w:rsidTr="00EF79E4">
        <w:trPr>
          <w:trHeight w:val="20"/>
        </w:trPr>
        <w:tc>
          <w:tcPr>
            <w:tcW w:w="704" w:type="dxa"/>
          </w:tcPr>
          <w:p w14:paraId="69ABDD88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EDC5" w14:textId="4CE43401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чреспищеводный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C629A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F8517" w14:textId="3553F3E6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54EAAD6E" w14:textId="5A4268DA" w:rsidTr="00EF79E4">
        <w:trPr>
          <w:trHeight w:val="20"/>
        </w:trPr>
        <w:tc>
          <w:tcPr>
            <w:tcW w:w="704" w:type="dxa"/>
          </w:tcPr>
          <w:p w14:paraId="25964D6F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1711D" w14:textId="015E9C14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дополнительный №1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D38B6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5430E" w14:textId="6F6C7426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726788B7" w14:textId="39F07C0E" w:rsidTr="00EF79E4">
        <w:trPr>
          <w:trHeight w:val="20"/>
        </w:trPr>
        <w:tc>
          <w:tcPr>
            <w:tcW w:w="704" w:type="dxa"/>
          </w:tcPr>
          <w:p w14:paraId="410FB4D0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F9FA8" w14:textId="12256E93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дополнительный №2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CD70E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32AEB" w14:textId="5F01EEA1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4FF0AFF0" w14:textId="31A8E125" w:rsidTr="00EF79E4">
        <w:trPr>
          <w:trHeight w:val="20"/>
        </w:trPr>
        <w:tc>
          <w:tcPr>
            <w:tcW w:w="704" w:type="dxa"/>
          </w:tcPr>
          <w:p w14:paraId="7B0C41D4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BCD1" w14:textId="129862A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дополнительный №3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6651C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1AC13" w14:textId="530F81B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15F95BC7" w14:textId="36AAD3A1" w:rsidTr="00EF79E4">
        <w:trPr>
          <w:trHeight w:val="20"/>
        </w:trPr>
        <w:tc>
          <w:tcPr>
            <w:tcW w:w="704" w:type="dxa"/>
          </w:tcPr>
          <w:p w14:paraId="460D9D48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54D02" w14:textId="20465A94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Датчик дополнительный №4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7E3C6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9F68E" w14:textId="3347F51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F79E4" w:rsidRPr="009C735F" w14:paraId="74F7EBF2" w14:textId="6C797A73" w:rsidTr="00EF79E4">
        <w:trPr>
          <w:trHeight w:val="20"/>
        </w:trPr>
        <w:tc>
          <w:tcPr>
            <w:tcW w:w="704" w:type="dxa"/>
          </w:tcPr>
          <w:p w14:paraId="264F5BE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A8158" w14:textId="1357B1DE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Мультичастотная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датчика (Доступно только при выборе Датчик линейный №1-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0D760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33F82" w14:textId="403192D4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2748C767" w14:textId="59CBB101" w:rsidTr="00EF79E4">
        <w:trPr>
          <w:trHeight w:val="20"/>
        </w:trPr>
        <w:tc>
          <w:tcPr>
            <w:tcW w:w="704" w:type="dxa"/>
          </w:tcPr>
          <w:p w14:paraId="169831C3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3A87E" w14:textId="4D8586FB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Минимальная частота сканирования (МГц) (Доступно только при выборе Датчик линейный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3A6B2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EA1A0" w14:textId="290B3D9F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≤ 4</w:t>
            </w:r>
          </w:p>
        </w:tc>
      </w:tr>
      <w:tr w:rsidR="00EF79E4" w:rsidRPr="009C735F" w14:paraId="6895733F" w14:textId="4FC465EA" w:rsidTr="00EF79E4">
        <w:trPr>
          <w:trHeight w:val="20"/>
        </w:trPr>
        <w:tc>
          <w:tcPr>
            <w:tcW w:w="704" w:type="dxa"/>
          </w:tcPr>
          <w:p w14:paraId="5EDB5DFF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1608" w14:textId="67B9D2DD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Максимальная частота сканирования (МГц) (Доступно только при выборе Датчик линейный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EF0E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C5FAD" w14:textId="6BB5B94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12</w:t>
            </w:r>
          </w:p>
        </w:tc>
      </w:tr>
      <w:tr w:rsidR="00EF79E4" w:rsidRPr="009C735F" w14:paraId="4DB39005" w14:textId="25528D46" w:rsidTr="00EF79E4">
        <w:trPr>
          <w:trHeight w:val="20"/>
        </w:trPr>
        <w:tc>
          <w:tcPr>
            <w:tcW w:w="704" w:type="dxa"/>
          </w:tcPr>
          <w:p w14:paraId="63FEF753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8D5A2" w14:textId="20B1E731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Возможность стерилизации (Доступно только при выборе Датчик линейный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8659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E457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5819061C" w14:textId="4713B5EB" w:rsidTr="00EF79E4">
        <w:trPr>
          <w:trHeight w:val="20"/>
        </w:trPr>
        <w:tc>
          <w:tcPr>
            <w:tcW w:w="704" w:type="dxa"/>
            <w:vMerge w:val="restart"/>
          </w:tcPr>
          <w:p w14:paraId="3EA9201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C9105" w14:textId="476311A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Функции активные на датчике - (Доступно только при выборе Датчик линейный №1 - Да)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475B6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49B90" w14:textId="555F65AB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  <w:color w:val="000000"/>
              </w:rPr>
              <w:t>Автоматическое определение жесткости сосудистой стенки</w:t>
            </w:r>
          </w:p>
        </w:tc>
      </w:tr>
      <w:tr w:rsidR="00EF79E4" w:rsidRPr="009C735F" w14:paraId="7CF3BE83" w14:textId="77777777" w:rsidTr="00EF79E4">
        <w:trPr>
          <w:trHeight w:val="20"/>
        </w:trPr>
        <w:tc>
          <w:tcPr>
            <w:tcW w:w="704" w:type="dxa"/>
            <w:vMerge/>
          </w:tcPr>
          <w:p w14:paraId="49BDB6D4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BCBE" w14:textId="7940E5D3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68D7C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73F6" w14:textId="3701327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35F">
              <w:rPr>
                <w:rFonts w:ascii="Times New Roman" w:hAnsi="Times New Roman" w:cs="Times New Roman"/>
              </w:rPr>
              <w:t>Микродопплер</w:t>
            </w:r>
            <w:proofErr w:type="spellEnd"/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(Микрососудистая</w:t>
            </w:r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визуализация</w:t>
            </w:r>
          </w:p>
        </w:tc>
      </w:tr>
      <w:tr w:rsidR="00EF79E4" w:rsidRPr="009C735F" w14:paraId="4CC8AEB5" w14:textId="77777777" w:rsidTr="00EF79E4">
        <w:trPr>
          <w:trHeight w:val="20"/>
        </w:trPr>
        <w:tc>
          <w:tcPr>
            <w:tcW w:w="704" w:type="dxa"/>
            <w:vMerge/>
          </w:tcPr>
          <w:p w14:paraId="59DB2736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0B150" w14:textId="0E1BC181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0F13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20A8C" w14:textId="65730DC3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35F">
              <w:rPr>
                <w:rFonts w:ascii="Times New Roman" w:hAnsi="Times New Roman" w:cs="Times New Roman"/>
              </w:rPr>
              <w:t>Эластография</w:t>
            </w:r>
            <w:proofErr w:type="spellEnd"/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компрессионная</w:t>
            </w:r>
          </w:p>
        </w:tc>
      </w:tr>
      <w:tr w:rsidR="00EF79E4" w:rsidRPr="009C735F" w14:paraId="5CBF3C63" w14:textId="36367089" w:rsidTr="00EF79E4">
        <w:trPr>
          <w:trHeight w:val="20"/>
        </w:trPr>
        <w:tc>
          <w:tcPr>
            <w:tcW w:w="704" w:type="dxa"/>
          </w:tcPr>
          <w:p w14:paraId="013F7074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A9668" w14:textId="477C290B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Мультичастотная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датчика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8DDA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C79FB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6F8D8393" w14:textId="38722960" w:rsidTr="00EF79E4">
        <w:trPr>
          <w:trHeight w:val="20"/>
        </w:trPr>
        <w:tc>
          <w:tcPr>
            <w:tcW w:w="704" w:type="dxa"/>
          </w:tcPr>
          <w:p w14:paraId="4C58D3F3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44EFA" w14:textId="79C9C35E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частота сканирования (МГц)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6858B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EC3B" w14:textId="0BC5CAED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≤ 2</w:t>
            </w:r>
          </w:p>
        </w:tc>
      </w:tr>
      <w:tr w:rsidR="00EF79E4" w:rsidRPr="009C735F" w14:paraId="75DDFF1F" w14:textId="2F49A1C0" w:rsidTr="00EF79E4">
        <w:trPr>
          <w:trHeight w:val="20"/>
        </w:trPr>
        <w:tc>
          <w:tcPr>
            <w:tcW w:w="704" w:type="dxa"/>
          </w:tcPr>
          <w:p w14:paraId="4184CDB0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CE41E" w14:textId="06C7FEC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Максимальная частота сканирования (МГц)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807BA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D2039" w14:textId="762364ED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8</w:t>
            </w:r>
          </w:p>
        </w:tc>
      </w:tr>
      <w:tr w:rsidR="00EF79E4" w:rsidRPr="009C735F" w14:paraId="12ED0A9A" w14:textId="44AFD736" w:rsidTr="00EF79E4">
        <w:trPr>
          <w:trHeight w:val="20"/>
        </w:trPr>
        <w:tc>
          <w:tcPr>
            <w:tcW w:w="704" w:type="dxa"/>
          </w:tcPr>
          <w:p w14:paraId="39985850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ED6B2" w14:textId="1ED3ACC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Возможность стерилизации 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F1B4B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6E1AA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0A3B2243" w14:textId="77777777" w:rsidTr="00EF79E4">
        <w:trPr>
          <w:trHeight w:val="20"/>
        </w:trPr>
        <w:tc>
          <w:tcPr>
            <w:tcW w:w="704" w:type="dxa"/>
            <w:vMerge w:val="restart"/>
          </w:tcPr>
          <w:p w14:paraId="7A272143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B88F4" w14:textId="2480BEDE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5F">
              <w:rPr>
                <w:rFonts w:ascii="Times New Roman" w:hAnsi="Times New Roman" w:cs="Times New Roman"/>
              </w:rPr>
              <w:t xml:space="preserve">Функции активные на Датчике </w:t>
            </w: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(Доступно только при выборе Датчик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конвексный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№1 - Да)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1AE5D" w14:textId="25FCF616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B08B2" w14:textId="56950446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hAnsi="Times New Roman" w:cs="Times New Roman"/>
              </w:rPr>
              <w:t>Микродопплер</w:t>
            </w:r>
            <w:proofErr w:type="spellEnd"/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(Микрососудистая</w:t>
            </w:r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визуализация</w:t>
            </w:r>
          </w:p>
        </w:tc>
      </w:tr>
      <w:tr w:rsidR="00EF79E4" w:rsidRPr="009C735F" w14:paraId="315608DA" w14:textId="77777777" w:rsidTr="00EF79E4">
        <w:trPr>
          <w:trHeight w:val="20"/>
        </w:trPr>
        <w:tc>
          <w:tcPr>
            <w:tcW w:w="704" w:type="dxa"/>
            <w:vMerge/>
          </w:tcPr>
          <w:p w14:paraId="48EFB2CB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405FC" w14:textId="4A3406A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65C8F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97C6A" w14:textId="7B1F8C9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hAnsi="Times New Roman" w:cs="Times New Roman"/>
              </w:rPr>
              <w:t>Эластография</w:t>
            </w:r>
            <w:proofErr w:type="spellEnd"/>
            <w:r w:rsidRPr="009C735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C735F">
              <w:rPr>
                <w:rFonts w:ascii="Times New Roman" w:hAnsi="Times New Roman" w:cs="Times New Roman"/>
              </w:rPr>
              <w:t>компрессионная</w:t>
            </w:r>
          </w:p>
        </w:tc>
      </w:tr>
      <w:tr w:rsidR="00EF79E4" w:rsidRPr="009C735F" w14:paraId="66E6EC59" w14:textId="180E9A99" w:rsidTr="00EF79E4">
        <w:trPr>
          <w:trHeight w:val="20"/>
        </w:trPr>
        <w:tc>
          <w:tcPr>
            <w:tcW w:w="704" w:type="dxa"/>
          </w:tcPr>
          <w:p w14:paraId="33334691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BF0ED" w14:textId="0FB1CDDD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Мультичастотная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датчика (Доступно только при выборе Датчик секторный фазированный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6B57F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DBD9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46D87E80" w14:textId="50F8A4AA" w:rsidTr="00EF79E4">
        <w:trPr>
          <w:trHeight w:val="20"/>
        </w:trPr>
        <w:tc>
          <w:tcPr>
            <w:tcW w:w="704" w:type="dxa"/>
          </w:tcPr>
          <w:p w14:paraId="5E620D1A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DDDE2" w14:textId="5126F3C1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Минимальная частота сканирования (МГц) (Доступно только при выборе Датчик секторный фазированный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5E5AB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89E4D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≤ 1</w:t>
            </w:r>
          </w:p>
        </w:tc>
      </w:tr>
      <w:tr w:rsidR="00EF79E4" w:rsidRPr="009C735F" w14:paraId="6EAE48D7" w14:textId="2B07863B" w:rsidTr="00EF79E4">
        <w:trPr>
          <w:trHeight w:val="20"/>
        </w:trPr>
        <w:tc>
          <w:tcPr>
            <w:tcW w:w="704" w:type="dxa"/>
          </w:tcPr>
          <w:p w14:paraId="1EF9B03C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04AF1" w14:textId="729D7E0D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Максимальная частота сканирования (МГц) (Доступно только при выборе Датчик секторный фазированный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CCE1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B9898" w14:textId="013E839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5</w:t>
            </w:r>
          </w:p>
        </w:tc>
      </w:tr>
      <w:tr w:rsidR="00EF79E4" w:rsidRPr="009C735F" w14:paraId="222CDBFA" w14:textId="410BF6E4" w:rsidTr="00EF79E4">
        <w:trPr>
          <w:trHeight w:val="20"/>
        </w:trPr>
        <w:tc>
          <w:tcPr>
            <w:tcW w:w="704" w:type="dxa"/>
          </w:tcPr>
          <w:p w14:paraId="275B9C83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D0083" w14:textId="6BEABCD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Возможность стерилизации (Доступно только при выборе Датчик секторный фазированный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9667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C20D9" w14:textId="6CA53293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66873FD4" w14:textId="10807DA6" w:rsidTr="00EF79E4">
        <w:trPr>
          <w:trHeight w:val="20"/>
        </w:trPr>
        <w:tc>
          <w:tcPr>
            <w:tcW w:w="704" w:type="dxa"/>
            <w:vMerge w:val="restart"/>
          </w:tcPr>
          <w:p w14:paraId="322C1C54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1D200" w14:textId="009012C1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Функции активные на датчике (Доступно только при выборе Датчик секторный фазированный №1 - Да)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2099D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7AE0A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Анатомический М-режим</w:t>
            </w:r>
          </w:p>
        </w:tc>
      </w:tr>
      <w:tr w:rsidR="00EF79E4" w:rsidRPr="009C735F" w14:paraId="3D106958" w14:textId="1E3068F4" w:rsidTr="00EF79E4">
        <w:trPr>
          <w:trHeight w:val="20"/>
        </w:trPr>
        <w:tc>
          <w:tcPr>
            <w:tcW w:w="704" w:type="dxa"/>
            <w:vMerge/>
          </w:tcPr>
          <w:p w14:paraId="112F844A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6DA89F13" w14:textId="61478E6B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8EB8DCA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B822E" w14:textId="6241B64E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Непрерывно волновой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EF79E4" w:rsidRPr="009C735F" w14:paraId="5F5FF5D2" w14:textId="57794E4F" w:rsidTr="00EF79E4">
        <w:trPr>
          <w:trHeight w:val="20"/>
        </w:trPr>
        <w:tc>
          <w:tcPr>
            <w:tcW w:w="704" w:type="dxa"/>
          </w:tcPr>
          <w:p w14:paraId="0B8029F3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0F6C8" w14:textId="66F2CBC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Матричная технология изготовления датчика (Доступно только при выборе Датчик секторный фазированный №1 -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8481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2C112" w14:textId="03F87CB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377F95C7" w14:textId="77777777" w:rsidTr="00EF79E4">
        <w:trPr>
          <w:trHeight w:val="20"/>
        </w:trPr>
        <w:tc>
          <w:tcPr>
            <w:tcW w:w="704" w:type="dxa"/>
          </w:tcPr>
          <w:p w14:paraId="01D2E7B2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6E1FC" w14:textId="4ED5F98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Мультичастотная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 датчика (Доступно только при выборе Датчик секторный фазированный №2 -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66D3" w14:textId="5CBF180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842B" w14:textId="2A09E8CA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6FEB4344" w14:textId="77777777" w:rsidTr="00EF79E4">
        <w:trPr>
          <w:trHeight w:val="20"/>
        </w:trPr>
        <w:tc>
          <w:tcPr>
            <w:tcW w:w="704" w:type="dxa"/>
          </w:tcPr>
          <w:p w14:paraId="4DEA886E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6C2A7" w14:textId="130F52DC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Минимальная частота сканирования (МГц) (Доступно только при выборе Датчик секторный фазированный №2 -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64ED2" w14:textId="2DF98B5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A9312" w14:textId="1530640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≤ 2</w:t>
            </w:r>
          </w:p>
        </w:tc>
      </w:tr>
      <w:tr w:rsidR="00EF79E4" w:rsidRPr="009C735F" w14:paraId="33238963" w14:textId="77777777" w:rsidTr="00EF79E4">
        <w:trPr>
          <w:trHeight w:val="20"/>
        </w:trPr>
        <w:tc>
          <w:tcPr>
            <w:tcW w:w="704" w:type="dxa"/>
          </w:tcPr>
          <w:p w14:paraId="1E00907D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EC923" w14:textId="5B6DFCFE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Максимальная частота сканирования (МГц) (Доступно только при выборе Датчик секторный фазированный №2 -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70F8A" w14:textId="185084B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1A70" w14:textId="4D765E9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≥ 9</w:t>
            </w:r>
          </w:p>
        </w:tc>
      </w:tr>
      <w:tr w:rsidR="00EF79E4" w:rsidRPr="009C735F" w14:paraId="21DD4626" w14:textId="77777777" w:rsidTr="00EF79E4">
        <w:trPr>
          <w:trHeight w:val="20"/>
        </w:trPr>
        <w:tc>
          <w:tcPr>
            <w:tcW w:w="704" w:type="dxa"/>
          </w:tcPr>
          <w:p w14:paraId="09D40EF3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2B9B8" w14:textId="16B3C688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Возможность стерилизации (Доступно только при выборе Датчик секторный фазированный №2 - Да)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BA881" w14:textId="7E6840F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C1C7A" w14:textId="0090378B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F79E4" w:rsidRPr="009C735F" w14:paraId="45FB9E52" w14:textId="77777777" w:rsidTr="00EF79E4">
        <w:trPr>
          <w:trHeight w:val="20"/>
        </w:trPr>
        <w:tc>
          <w:tcPr>
            <w:tcW w:w="704" w:type="dxa"/>
            <w:vMerge w:val="restart"/>
          </w:tcPr>
          <w:p w14:paraId="7E5242B6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56F86" w14:textId="274E34F4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Функции активные на датчике (Доступно только при выборе Датчик секторный фазированный №2 - Да)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416E3" w14:textId="21452B71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EC694" w14:textId="70A840B6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Анатомический М-режим</w:t>
            </w:r>
          </w:p>
        </w:tc>
      </w:tr>
      <w:tr w:rsidR="00EF79E4" w:rsidRPr="009C735F" w14:paraId="46349774" w14:textId="77777777" w:rsidTr="00EF79E4">
        <w:trPr>
          <w:trHeight w:val="20"/>
        </w:trPr>
        <w:tc>
          <w:tcPr>
            <w:tcW w:w="704" w:type="dxa"/>
            <w:vMerge/>
          </w:tcPr>
          <w:p w14:paraId="1BFB09B1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A94E5" w14:textId="34D64AA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DD0C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2F69E" w14:textId="5F00ACB5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Непрерывно волновой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EF79E4" w:rsidRPr="009C735F" w14:paraId="51182BAD" w14:textId="651E4EEE" w:rsidTr="00EF79E4">
        <w:trPr>
          <w:trHeight w:val="20"/>
        </w:trPr>
        <w:tc>
          <w:tcPr>
            <w:tcW w:w="704" w:type="dxa"/>
            <w:vMerge w:val="restart"/>
          </w:tcPr>
          <w:p w14:paraId="09E7998D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F1DC3" w14:textId="4D31C88D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Специализированные режимы визуализации, пакеты программ и расчетов для оценки сердца (взрослых, детей, новорожденных)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5862C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93901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Программа синхронизации ультразвукового изображения с сигналом ЭКГ</w:t>
            </w:r>
          </w:p>
        </w:tc>
      </w:tr>
      <w:tr w:rsidR="00EF79E4" w:rsidRPr="009C735F" w14:paraId="6A699D2E" w14:textId="2701DE84" w:rsidTr="00EF79E4">
        <w:trPr>
          <w:trHeight w:val="20"/>
        </w:trPr>
        <w:tc>
          <w:tcPr>
            <w:tcW w:w="704" w:type="dxa"/>
            <w:vMerge/>
          </w:tcPr>
          <w:p w14:paraId="6417DC52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75060BE" w14:textId="14FA5EE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19C2B25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00746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М-режим</w:t>
            </w:r>
          </w:p>
        </w:tc>
      </w:tr>
      <w:tr w:rsidR="00EF79E4" w:rsidRPr="009C735F" w14:paraId="2FB8B3F1" w14:textId="6DF34ED3" w:rsidTr="00EF79E4">
        <w:trPr>
          <w:trHeight w:val="20"/>
        </w:trPr>
        <w:tc>
          <w:tcPr>
            <w:tcW w:w="704" w:type="dxa"/>
            <w:vMerge/>
          </w:tcPr>
          <w:p w14:paraId="094106E7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0BFD8DB" w14:textId="026C212A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AEF4006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7E067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Анатомический М-режим</w:t>
            </w:r>
          </w:p>
        </w:tc>
      </w:tr>
      <w:tr w:rsidR="00EF79E4" w:rsidRPr="009C735F" w14:paraId="3A91F0D6" w14:textId="77777777" w:rsidTr="00EF79E4">
        <w:trPr>
          <w:trHeight w:val="20"/>
        </w:trPr>
        <w:tc>
          <w:tcPr>
            <w:tcW w:w="704" w:type="dxa"/>
            <w:vMerge/>
          </w:tcPr>
          <w:p w14:paraId="3FF3B830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65755F16" w14:textId="1EB279B4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62CDB7E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48B0F" w14:textId="6F4FDDFB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>Автоматический расчет фракции выброса левого желудочка</w:t>
            </w:r>
          </w:p>
        </w:tc>
      </w:tr>
      <w:tr w:rsidR="00EF79E4" w:rsidRPr="009C735F" w14:paraId="78CB007B" w14:textId="3FD72E58" w:rsidTr="00EF79E4">
        <w:trPr>
          <w:trHeight w:val="20"/>
        </w:trPr>
        <w:tc>
          <w:tcPr>
            <w:tcW w:w="704" w:type="dxa"/>
            <w:vMerge/>
          </w:tcPr>
          <w:p w14:paraId="55705C61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7E11448" w14:textId="03EDD0D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0D3DDF5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6C4A3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Непрерывно-волновой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EF79E4" w:rsidRPr="009C735F" w14:paraId="76146E32" w14:textId="1F47E0BA" w:rsidTr="00EF79E4">
        <w:trPr>
          <w:trHeight w:val="20"/>
        </w:trPr>
        <w:tc>
          <w:tcPr>
            <w:tcW w:w="704" w:type="dxa"/>
            <w:vMerge/>
          </w:tcPr>
          <w:p w14:paraId="350F1EF4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1EDE734F" w14:textId="5294E482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6FA64A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45B65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Тканевой спектральный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EF79E4" w:rsidRPr="009C735F" w14:paraId="0D408EC3" w14:textId="77777777" w:rsidTr="00EF79E4">
        <w:trPr>
          <w:trHeight w:val="20"/>
        </w:trPr>
        <w:tc>
          <w:tcPr>
            <w:tcW w:w="704" w:type="dxa"/>
            <w:vMerge/>
          </w:tcPr>
          <w:p w14:paraId="019A80FC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5D9D6BDA" w14:textId="2023344F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7B3F83E0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327FA" w14:textId="162F8580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Тканевой цветовой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EF79E4" w:rsidRPr="009C735F" w14:paraId="24AAEA2C" w14:textId="77777777" w:rsidTr="00EF79E4">
        <w:trPr>
          <w:trHeight w:val="20"/>
        </w:trPr>
        <w:tc>
          <w:tcPr>
            <w:tcW w:w="704" w:type="dxa"/>
            <w:vMerge/>
          </w:tcPr>
          <w:p w14:paraId="2010069C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67A21430" w14:textId="2445AD24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4FED53D9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68093" w14:textId="623E3F99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>Программа автоматической оценки деформации и скорости деформации</w:t>
            </w:r>
          </w:p>
        </w:tc>
      </w:tr>
      <w:tr w:rsidR="00EF79E4" w:rsidRPr="009C735F" w14:paraId="360C1C72" w14:textId="77777777" w:rsidTr="00EF79E4">
        <w:trPr>
          <w:trHeight w:val="20"/>
        </w:trPr>
        <w:tc>
          <w:tcPr>
            <w:tcW w:w="704" w:type="dxa"/>
            <w:vMerge/>
          </w:tcPr>
          <w:p w14:paraId="43F0B6B2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049D9C7D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2D892860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EB0DD" w14:textId="679C7EA3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Тканевой цветовой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допплер</w:t>
            </w:r>
            <w:proofErr w:type="spellEnd"/>
          </w:p>
        </w:tc>
      </w:tr>
      <w:tr w:rsidR="00EF79E4" w:rsidRPr="009C735F" w14:paraId="38386467" w14:textId="77777777" w:rsidTr="00EF79E4">
        <w:trPr>
          <w:trHeight w:val="20"/>
        </w:trPr>
        <w:tc>
          <w:tcPr>
            <w:tcW w:w="704" w:type="dxa"/>
            <w:vMerge/>
          </w:tcPr>
          <w:p w14:paraId="600C091B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48C64938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79F3BF35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B5A9A" w14:textId="3B7DA031" w:rsidR="00EF79E4" w:rsidRPr="00416E19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E19">
              <w:rPr>
                <w:rFonts w:ascii="Times New Roman" w:hAnsi="Times New Roman" w:cs="Times New Roman"/>
              </w:rPr>
              <w:t xml:space="preserve">Режим </w:t>
            </w:r>
            <w:proofErr w:type="spellStart"/>
            <w:r w:rsidRPr="00416E19">
              <w:rPr>
                <w:rFonts w:ascii="Times New Roman" w:hAnsi="Times New Roman" w:cs="Times New Roman"/>
              </w:rPr>
              <w:t>спекл</w:t>
            </w:r>
            <w:proofErr w:type="spellEnd"/>
            <w:r w:rsidRPr="00416E19">
              <w:rPr>
                <w:rFonts w:ascii="Times New Roman" w:hAnsi="Times New Roman" w:cs="Times New Roman"/>
              </w:rPr>
              <w:t>-трекинга</w:t>
            </w:r>
          </w:p>
        </w:tc>
      </w:tr>
      <w:tr w:rsidR="00EF79E4" w:rsidRPr="009C735F" w14:paraId="4C187B59" w14:textId="77777777" w:rsidTr="00EF79E4">
        <w:trPr>
          <w:trHeight w:val="20"/>
        </w:trPr>
        <w:tc>
          <w:tcPr>
            <w:tcW w:w="704" w:type="dxa"/>
            <w:vMerge/>
          </w:tcPr>
          <w:p w14:paraId="0BA93AAE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763CECC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1A5406F4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B79E9" w14:textId="0F7E44E4" w:rsidR="00EF79E4" w:rsidRPr="00416E19" w:rsidRDefault="00EF79E4" w:rsidP="004636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E19">
              <w:rPr>
                <w:rFonts w:ascii="Times New Roman" w:hAnsi="Times New Roman" w:cs="Times New Roman"/>
              </w:rPr>
              <w:t>Программа качественной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E19">
              <w:rPr>
                <w:rFonts w:ascii="Times New Roman" w:hAnsi="Times New Roman" w:cs="Times New Roman"/>
              </w:rPr>
              <w:t xml:space="preserve">количественной оценки деформации миокарда в режиме </w:t>
            </w:r>
            <w:proofErr w:type="spellStart"/>
            <w:r w:rsidRPr="00416E19">
              <w:rPr>
                <w:rFonts w:ascii="Times New Roman" w:hAnsi="Times New Roman" w:cs="Times New Roman"/>
              </w:rPr>
              <w:t>Strain</w:t>
            </w:r>
            <w:proofErr w:type="spellEnd"/>
          </w:p>
        </w:tc>
      </w:tr>
      <w:tr w:rsidR="00EF79E4" w:rsidRPr="009C735F" w14:paraId="491EEBA7" w14:textId="77777777" w:rsidTr="00EF79E4">
        <w:trPr>
          <w:trHeight w:val="20"/>
        </w:trPr>
        <w:tc>
          <w:tcPr>
            <w:tcW w:w="704" w:type="dxa"/>
            <w:vMerge/>
          </w:tcPr>
          <w:p w14:paraId="176723C0" w14:textId="77777777" w:rsidR="00EF79E4" w:rsidRPr="009C735F" w:rsidRDefault="00EF79E4" w:rsidP="004636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6AD34DBF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475A7FCA" w14:textId="77777777" w:rsidR="00EF79E4" w:rsidRPr="009C735F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53555" w14:textId="29F8721B" w:rsidR="00EF79E4" w:rsidRPr="00416E19" w:rsidRDefault="00EF79E4" w:rsidP="0046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E19">
              <w:rPr>
                <w:rFonts w:ascii="Times New Roman" w:hAnsi="Times New Roman" w:cs="Times New Roman"/>
              </w:rPr>
              <w:t>Программа автоматической оценки амплитуды смещения миокарда</w:t>
            </w:r>
          </w:p>
        </w:tc>
      </w:tr>
      <w:tr w:rsidR="00EF79E4" w:rsidRPr="009C735F" w14:paraId="5D0839F8" w14:textId="77777777" w:rsidTr="00EF79E4">
        <w:trPr>
          <w:trHeight w:val="20"/>
        </w:trPr>
        <w:tc>
          <w:tcPr>
            <w:tcW w:w="704" w:type="dxa"/>
            <w:vMerge/>
          </w:tcPr>
          <w:p w14:paraId="78446E2A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744328CE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4F81683D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A50" w14:textId="1C29E902" w:rsidR="00EF79E4" w:rsidRPr="00416E19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E19">
              <w:rPr>
                <w:rFonts w:ascii="Times New Roman" w:hAnsi="Times New Roman" w:cs="Times New Roman"/>
              </w:rPr>
              <w:t>Программа автоматической оценки синхронности сокращения левого желудочка</w:t>
            </w:r>
          </w:p>
        </w:tc>
      </w:tr>
      <w:tr w:rsidR="00EF79E4" w:rsidRPr="009C735F" w14:paraId="174C90C6" w14:textId="77777777" w:rsidTr="00EF79E4">
        <w:trPr>
          <w:trHeight w:val="20"/>
        </w:trPr>
        <w:tc>
          <w:tcPr>
            <w:tcW w:w="704" w:type="dxa"/>
            <w:vMerge/>
          </w:tcPr>
          <w:p w14:paraId="6D07975B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574665D5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42BD8C3F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A2DFE" w14:textId="22626565" w:rsidR="00EF79E4" w:rsidRPr="00416E19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E19">
              <w:rPr>
                <w:rFonts w:ascii="Times New Roman" w:hAnsi="Times New Roman" w:cs="Times New Roman"/>
              </w:rPr>
              <w:t>Программа автоматической оценки деформации и скорости деформации</w:t>
            </w:r>
          </w:p>
        </w:tc>
      </w:tr>
      <w:tr w:rsidR="00EF79E4" w:rsidRPr="009C735F" w14:paraId="43407D5D" w14:textId="425817E6" w:rsidTr="00EF79E4">
        <w:trPr>
          <w:trHeight w:val="20"/>
        </w:trPr>
        <w:tc>
          <w:tcPr>
            <w:tcW w:w="704" w:type="dxa"/>
            <w:vMerge/>
          </w:tcPr>
          <w:p w14:paraId="51EB46A4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8D46B61" w14:textId="21DA61EB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8281B6A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08DAC" w14:textId="7CF07B0F" w:rsidR="00EF79E4" w:rsidRPr="00416E19" w:rsidRDefault="00EF79E4" w:rsidP="00EF7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E19">
              <w:rPr>
                <w:rFonts w:ascii="Times New Roman" w:hAnsi="Times New Roman" w:cs="Times New Roman"/>
              </w:rPr>
              <w:t>Программа автоматической качественной и количественной оценки деформации миокарда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E19">
              <w:rPr>
                <w:rFonts w:ascii="Times New Roman" w:hAnsi="Times New Roman" w:cs="Times New Roman"/>
              </w:rPr>
              <w:t>правого и (или) левого желудочка</w:t>
            </w:r>
          </w:p>
        </w:tc>
      </w:tr>
      <w:tr w:rsidR="00EF79E4" w:rsidRPr="009C735F" w14:paraId="14ED816D" w14:textId="537EFD76" w:rsidTr="00EF79E4">
        <w:trPr>
          <w:trHeight w:val="20"/>
        </w:trPr>
        <w:tc>
          <w:tcPr>
            <w:tcW w:w="704" w:type="dxa"/>
            <w:vMerge w:val="restart"/>
          </w:tcPr>
          <w:p w14:paraId="46D50C51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77BB4" w14:textId="4A01EC5A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Специализированные режимы визуализации, пакеты программ и расчетов для ангиологии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14E02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(выбор одного)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A5D3F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Режим картирования сосудистого русла с высоким пространственно-временным разрешением</w:t>
            </w:r>
          </w:p>
        </w:tc>
      </w:tr>
      <w:tr w:rsidR="00EF79E4" w:rsidRPr="009C735F" w14:paraId="0E0CB408" w14:textId="11378F8E" w:rsidTr="00EF79E4">
        <w:trPr>
          <w:trHeight w:val="20"/>
        </w:trPr>
        <w:tc>
          <w:tcPr>
            <w:tcW w:w="704" w:type="dxa"/>
            <w:vMerge/>
          </w:tcPr>
          <w:p w14:paraId="0231EA85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5A61F70" w14:textId="76464E2C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110CFA6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AE37A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Панорамное сканирование</w:t>
            </w:r>
          </w:p>
        </w:tc>
      </w:tr>
      <w:tr w:rsidR="00EF79E4" w:rsidRPr="009C735F" w14:paraId="600497F7" w14:textId="3F81E374" w:rsidTr="00EF79E4">
        <w:trPr>
          <w:trHeight w:val="20"/>
        </w:trPr>
        <w:tc>
          <w:tcPr>
            <w:tcW w:w="704" w:type="dxa"/>
            <w:vMerge/>
          </w:tcPr>
          <w:p w14:paraId="763D7BA9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270A754D" w14:textId="4FFE9F98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</w:tcPr>
          <w:p w14:paraId="5742E4F6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90FA" w14:textId="050493EF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>Оценка эластичности сосудистой стенки</w:t>
            </w:r>
          </w:p>
        </w:tc>
      </w:tr>
      <w:tr w:rsidR="00EF79E4" w:rsidRPr="009C735F" w14:paraId="3F65616D" w14:textId="10F233D1" w:rsidTr="00EF79E4">
        <w:trPr>
          <w:trHeight w:val="20"/>
        </w:trPr>
        <w:tc>
          <w:tcPr>
            <w:tcW w:w="704" w:type="dxa"/>
            <w:vMerge/>
          </w:tcPr>
          <w:p w14:paraId="252EF382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5FE54C7" w14:textId="2FBDF363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9070E91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693F7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Автоматическая трассировка допплеровского спектра и автоматическое определение параметров кровотока</w:t>
            </w:r>
          </w:p>
        </w:tc>
      </w:tr>
      <w:tr w:rsidR="00EF79E4" w:rsidRPr="009C735F" w14:paraId="469ACAFD" w14:textId="77777777" w:rsidTr="00EF79E4">
        <w:trPr>
          <w:trHeight w:val="20"/>
        </w:trPr>
        <w:tc>
          <w:tcPr>
            <w:tcW w:w="704" w:type="dxa"/>
            <w:vMerge w:val="restart"/>
          </w:tcPr>
          <w:p w14:paraId="6982376D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91960" w14:textId="15409433" w:rsidR="00EF79E4" w:rsidRPr="009C735F" w:rsidRDefault="00EF79E4" w:rsidP="00EF79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35F">
              <w:rPr>
                <w:rFonts w:ascii="Times New Roman" w:hAnsi="Times New Roman" w:cs="Times New Roman"/>
              </w:rPr>
              <w:t>Специализированные режимы визуализации, пакеты программ и расчетов для общих исследований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F57C9" w14:textId="1D103CEA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780AD" w14:textId="5691333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5F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9C735F">
              <w:rPr>
                <w:rFonts w:ascii="Times New Roman" w:hAnsi="Times New Roman" w:cs="Times New Roman"/>
              </w:rPr>
              <w:t>микроваскуляризации</w:t>
            </w:r>
            <w:proofErr w:type="spellEnd"/>
          </w:p>
        </w:tc>
      </w:tr>
      <w:tr w:rsidR="00EF79E4" w:rsidRPr="009C735F" w14:paraId="04055661" w14:textId="77777777" w:rsidTr="00EF79E4">
        <w:trPr>
          <w:trHeight w:val="20"/>
        </w:trPr>
        <w:tc>
          <w:tcPr>
            <w:tcW w:w="704" w:type="dxa"/>
            <w:vMerge/>
          </w:tcPr>
          <w:p w14:paraId="4E13AAA4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2106" w14:textId="439534B4" w:rsidR="00EF79E4" w:rsidRPr="009C735F" w:rsidRDefault="00EF79E4" w:rsidP="00EF7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DC2F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104C4" w14:textId="38C1DABA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735F">
              <w:rPr>
                <w:rFonts w:ascii="Times New Roman" w:hAnsi="Times New Roman" w:cs="Times New Roman"/>
              </w:rPr>
              <w:t xml:space="preserve">Компрессионная </w:t>
            </w:r>
            <w:proofErr w:type="spellStart"/>
            <w:r w:rsidRPr="009C735F">
              <w:rPr>
                <w:rFonts w:ascii="Times New Roman" w:hAnsi="Times New Roman" w:cs="Times New Roman"/>
              </w:rPr>
              <w:t>эластография</w:t>
            </w:r>
            <w:proofErr w:type="spellEnd"/>
          </w:p>
        </w:tc>
      </w:tr>
      <w:tr w:rsidR="00EF79E4" w:rsidRPr="009C735F" w14:paraId="5A4EF12E" w14:textId="77777777" w:rsidTr="00EF79E4">
        <w:trPr>
          <w:trHeight w:val="20"/>
        </w:trPr>
        <w:tc>
          <w:tcPr>
            <w:tcW w:w="704" w:type="dxa"/>
            <w:vMerge/>
          </w:tcPr>
          <w:p w14:paraId="2F657B91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7F49" w14:textId="638639D5" w:rsidR="00EF79E4" w:rsidRPr="009C735F" w:rsidRDefault="00EF79E4" w:rsidP="00EF79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2E843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53CE4" w14:textId="595FFDC5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 xml:space="preserve">Количественная оценка относительной жесткости тканей при компрессионной </w:t>
            </w:r>
            <w:proofErr w:type="spellStart"/>
            <w:r w:rsidRPr="009C735F">
              <w:rPr>
                <w:rFonts w:ascii="Times New Roman" w:hAnsi="Times New Roman" w:cs="Times New Roman"/>
              </w:rPr>
              <w:t>эластографии</w:t>
            </w:r>
            <w:proofErr w:type="spellEnd"/>
          </w:p>
        </w:tc>
      </w:tr>
      <w:tr w:rsidR="00EF79E4" w:rsidRPr="009C735F" w14:paraId="587A3C33" w14:textId="48D961B0" w:rsidTr="00EF79E4">
        <w:trPr>
          <w:trHeight w:val="20"/>
        </w:trPr>
        <w:tc>
          <w:tcPr>
            <w:tcW w:w="704" w:type="dxa"/>
          </w:tcPr>
          <w:p w14:paraId="00784CE1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BA5F2" w14:textId="634245B0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Специализированные режимы визуализации, пакеты программ и расчетов для педиатрии</w:t>
            </w:r>
          </w:p>
        </w:tc>
        <w:tc>
          <w:tcPr>
            <w:tcW w:w="2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A283B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627E4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Предустановки визуализации для проведения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нейросонографии</w:t>
            </w:r>
            <w:proofErr w:type="spellEnd"/>
          </w:p>
        </w:tc>
      </w:tr>
      <w:tr w:rsidR="00EF79E4" w:rsidRPr="009C735F" w14:paraId="28C7A980" w14:textId="667E8B2E" w:rsidTr="00EF79E4">
        <w:trPr>
          <w:trHeight w:val="20"/>
        </w:trPr>
        <w:tc>
          <w:tcPr>
            <w:tcW w:w="704" w:type="dxa"/>
            <w:vMerge w:val="restart"/>
          </w:tcPr>
          <w:p w14:paraId="0850369C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006B7" w14:textId="254FFAAB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Сервисные функции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E717A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40461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Предварительные установки, в том числе задаваемые пользователем</w:t>
            </w:r>
          </w:p>
        </w:tc>
      </w:tr>
      <w:tr w:rsidR="00EF79E4" w:rsidRPr="009C735F" w14:paraId="6B0226F5" w14:textId="7F250639" w:rsidTr="00EF79E4">
        <w:trPr>
          <w:trHeight w:val="20"/>
        </w:trPr>
        <w:tc>
          <w:tcPr>
            <w:tcW w:w="704" w:type="dxa"/>
            <w:vMerge/>
          </w:tcPr>
          <w:p w14:paraId="5B1AEC2F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5717356" w14:textId="084BB2E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C6277DF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D6061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Конфигуратор отчетов с возможностью редактирования и экспорта</w:t>
            </w:r>
          </w:p>
        </w:tc>
      </w:tr>
      <w:tr w:rsidR="00EF79E4" w:rsidRPr="009C735F" w14:paraId="6A983C95" w14:textId="44979B81" w:rsidTr="00EF79E4">
        <w:trPr>
          <w:trHeight w:val="20"/>
        </w:trPr>
        <w:tc>
          <w:tcPr>
            <w:tcW w:w="704" w:type="dxa"/>
            <w:vMerge/>
          </w:tcPr>
          <w:p w14:paraId="6122885E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C9D75B2" w14:textId="32E39D9E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FB90EB2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5A520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Составление отчетов на русском языке с возможностью добавления изображений и комментариев</w:t>
            </w:r>
          </w:p>
        </w:tc>
      </w:tr>
      <w:tr w:rsidR="00EF79E4" w:rsidRPr="009C735F" w14:paraId="744EDA0E" w14:textId="277AF2B7" w:rsidTr="00EF79E4">
        <w:trPr>
          <w:trHeight w:val="20"/>
        </w:trPr>
        <w:tc>
          <w:tcPr>
            <w:tcW w:w="704" w:type="dxa"/>
            <w:vMerge/>
          </w:tcPr>
          <w:p w14:paraId="32166740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6D591970" w14:textId="04D6736A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E31C5EB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6EF6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Архив пациентов с поиском</w:t>
            </w:r>
          </w:p>
        </w:tc>
      </w:tr>
      <w:tr w:rsidR="00EF79E4" w:rsidRPr="009C735F" w14:paraId="0FC14602" w14:textId="4223100F" w:rsidTr="00EF79E4">
        <w:trPr>
          <w:trHeight w:val="20"/>
        </w:trPr>
        <w:tc>
          <w:tcPr>
            <w:tcW w:w="704" w:type="dxa"/>
            <w:vMerge/>
          </w:tcPr>
          <w:p w14:paraId="7BBC45C0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10104C0A" w14:textId="2083CF81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C41E656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E4EC0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Регулировка скорости просмотра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кинопетли</w:t>
            </w:r>
            <w:proofErr w:type="spellEnd"/>
          </w:p>
        </w:tc>
      </w:tr>
      <w:tr w:rsidR="00EF79E4" w:rsidRPr="009C735F" w14:paraId="6CA99919" w14:textId="6FDD93D1" w:rsidTr="00EF79E4">
        <w:trPr>
          <w:trHeight w:val="20"/>
        </w:trPr>
        <w:tc>
          <w:tcPr>
            <w:tcW w:w="704" w:type="dxa"/>
            <w:vMerge/>
          </w:tcPr>
          <w:p w14:paraId="4D92DE0F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4A7751A" w14:textId="00CCD84E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74406AB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085A4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Печать изображений на черно-белый или цветной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видеопринтер</w:t>
            </w:r>
            <w:proofErr w:type="spellEnd"/>
          </w:p>
        </w:tc>
      </w:tr>
      <w:tr w:rsidR="00EF79E4" w:rsidRPr="009C735F" w14:paraId="3E202036" w14:textId="239AF266" w:rsidTr="00EF79E4">
        <w:trPr>
          <w:trHeight w:val="20"/>
        </w:trPr>
        <w:tc>
          <w:tcPr>
            <w:tcW w:w="704" w:type="dxa"/>
            <w:vMerge/>
          </w:tcPr>
          <w:p w14:paraId="26DC275F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163368A" w14:textId="165DC85C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63019B0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62856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Автоматическая оптимизация В-изображения с подавлением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спекл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-шумов</w:t>
            </w:r>
          </w:p>
        </w:tc>
      </w:tr>
      <w:tr w:rsidR="00EF79E4" w:rsidRPr="009C735F" w14:paraId="1DF75AF6" w14:textId="051F48E6" w:rsidTr="00EF79E4">
        <w:trPr>
          <w:trHeight w:val="20"/>
        </w:trPr>
        <w:tc>
          <w:tcPr>
            <w:tcW w:w="704" w:type="dxa"/>
            <w:vMerge/>
          </w:tcPr>
          <w:p w14:paraId="1C98F9DB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1808577" w14:textId="66DF38F5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A8D1BDE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2F462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Автоматическая оптимизация В-изображения по скорости звука в тканях или по акустическим свойствам тканей</w:t>
            </w:r>
          </w:p>
        </w:tc>
      </w:tr>
      <w:tr w:rsidR="00EF79E4" w:rsidRPr="009C735F" w14:paraId="01C960AA" w14:textId="50B7922C" w:rsidTr="00EF79E4">
        <w:trPr>
          <w:trHeight w:val="20"/>
        </w:trPr>
        <w:tc>
          <w:tcPr>
            <w:tcW w:w="704" w:type="dxa"/>
            <w:vMerge/>
          </w:tcPr>
          <w:p w14:paraId="6762BBA5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56959B2" w14:textId="33B5FAC9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5A2E2B3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FA91E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Автоматическая оптимизация допплеровского изображения</w:t>
            </w:r>
          </w:p>
        </w:tc>
      </w:tr>
      <w:tr w:rsidR="00EF79E4" w:rsidRPr="009C735F" w14:paraId="1B32147D" w14:textId="2B9D206B" w:rsidTr="00EF79E4">
        <w:trPr>
          <w:trHeight w:val="20"/>
        </w:trPr>
        <w:tc>
          <w:tcPr>
            <w:tcW w:w="704" w:type="dxa"/>
            <w:vMerge/>
          </w:tcPr>
          <w:p w14:paraId="267847CE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58E0D4F" w14:textId="51C5A5D9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5A16857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CBDE1" w14:textId="5A22D6D9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Запись кадров и </w:t>
            </w: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кинопетель</w:t>
            </w:r>
            <w:proofErr w:type="spellEnd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 xml:space="preserve"> в форматах, совместимых с ПК</w:t>
            </w:r>
          </w:p>
        </w:tc>
      </w:tr>
      <w:tr w:rsidR="00EF79E4" w:rsidRPr="009C735F" w14:paraId="3B49972F" w14:textId="593F5F2E" w:rsidTr="00EF79E4">
        <w:trPr>
          <w:trHeight w:val="20"/>
        </w:trPr>
        <w:tc>
          <w:tcPr>
            <w:tcW w:w="704" w:type="dxa"/>
            <w:vMerge/>
          </w:tcPr>
          <w:p w14:paraId="6F8FA866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B0806F7" w14:textId="6F6778BC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DFFD6F8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CC7F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Архивация изображений на встроенный накопитель и (или) на внешние носители через порт USB</w:t>
            </w:r>
          </w:p>
        </w:tc>
      </w:tr>
      <w:tr w:rsidR="00EF79E4" w:rsidRPr="009C735F" w14:paraId="22ABFB2F" w14:textId="206301FC" w:rsidTr="00EF79E4">
        <w:trPr>
          <w:trHeight w:val="20"/>
        </w:trPr>
        <w:tc>
          <w:tcPr>
            <w:tcW w:w="704" w:type="dxa"/>
            <w:vMerge w:val="restart"/>
          </w:tcPr>
          <w:p w14:paraId="24233874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DF561" w14:textId="753C44AB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Дополнительные устройства</w:t>
            </w:r>
          </w:p>
        </w:tc>
        <w:tc>
          <w:tcPr>
            <w:tcW w:w="26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B7BD3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Изменяемая заказчиком (множественный выбор)</w:t>
            </w: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A2E16" w14:textId="2234B2CB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735F">
              <w:rPr>
                <w:rFonts w:ascii="Times New Roman" w:eastAsia="Times New Roman" w:hAnsi="Times New Roman" w:cs="Times New Roman"/>
                <w:lang w:eastAsia="ru-RU"/>
              </w:rPr>
              <w:t>Видеопринтер</w:t>
            </w:r>
            <w:proofErr w:type="spellEnd"/>
          </w:p>
        </w:tc>
      </w:tr>
      <w:tr w:rsidR="00EF79E4" w:rsidRPr="009C735F" w14:paraId="612A95A9" w14:textId="77777777" w:rsidTr="00EF79E4">
        <w:trPr>
          <w:trHeight w:val="20"/>
        </w:trPr>
        <w:tc>
          <w:tcPr>
            <w:tcW w:w="704" w:type="dxa"/>
            <w:vMerge/>
          </w:tcPr>
          <w:p w14:paraId="15710997" w14:textId="77777777" w:rsidR="00EF79E4" w:rsidRPr="009C735F" w:rsidRDefault="00EF79E4" w:rsidP="00EF7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42EA3" w14:textId="76397601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E0239" w14:textId="77777777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82AD6" w14:textId="4E675333" w:rsidR="00EF79E4" w:rsidRPr="009C735F" w:rsidRDefault="00EF79E4" w:rsidP="00EF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735F">
              <w:rPr>
                <w:rFonts w:ascii="Times New Roman" w:hAnsi="Times New Roman" w:cs="Times New Roman"/>
              </w:rPr>
              <w:t>Батарея автономного питания</w:t>
            </w:r>
          </w:p>
        </w:tc>
      </w:tr>
    </w:tbl>
    <w:p w14:paraId="332F2DD5" w14:textId="77777777" w:rsidR="007A0CF5" w:rsidRPr="009C735F" w:rsidRDefault="007A0CF5">
      <w:pPr>
        <w:rPr>
          <w:rFonts w:ascii="Times New Roman" w:hAnsi="Times New Roman" w:cs="Times New Roman"/>
        </w:rPr>
      </w:pPr>
    </w:p>
    <w:sectPr w:rsidR="007A0CF5" w:rsidRPr="009C735F" w:rsidSect="00EF79E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A2B63"/>
    <w:multiLevelType w:val="hybridMultilevel"/>
    <w:tmpl w:val="4928F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FB4FBF"/>
    <w:multiLevelType w:val="hybridMultilevel"/>
    <w:tmpl w:val="43D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DA"/>
    <w:rsid w:val="000003B7"/>
    <w:rsid w:val="000B6165"/>
    <w:rsid w:val="001470C1"/>
    <w:rsid w:val="001515D4"/>
    <w:rsid w:val="00166167"/>
    <w:rsid w:val="001754C6"/>
    <w:rsid w:val="001A6626"/>
    <w:rsid w:val="001F1953"/>
    <w:rsid w:val="002438C6"/>
    <w:rsid w:val="00274626"/>
    <w:rsid w:val="002B3FFD"/>
    <w:rsid w:val="00325D36"/>
    <w:rsid w:val="003A0910"/>
    <w:rsid w:val="003D1E9F"/>
    <w:rsid w:val="00413218"/>
    <w:rsid w:val="00416E19"/>
    <w:rsid w:val="004328C2"/>
    <w:rsid w:val="004408CA"/>
    <w:rsid w:val="0046366D"/>
    <w:rsid w:val="004B7A09"/>
    <w:rsid w:val="004D23E2"/>
    <w:rsid w:val="004F69AF"/>
    <w:rsid w:val="005114D0"/>
    <w:rsid w:val="00582FCB"/>
    <w:rsid w:val="00585746"/>
    <w:rsid w:val="0059173D"/>
    <w:rsid w:val="00593A5D"/>
    <w:rsid w:val="00601545"/>
    <w:rsid w:val="00644078"/>
    <w:rsid w:val="00645820"/>
    <w:rsid w:val="006B6A92"/>
    <w:rsid w:val="006E03F9"/>
    <w:rsid w:val="00752665"/>
    <w:rsid w:val="00760296"/>
    <w:rsid w:val="00773CC1"/>
    <w:rsid w:val="00791150"/>
    <w:rsid w:val="007A0CF5"/>
    <w:rsid w:val="007D229C"/>
    <w:rsid w:val="00853FC7"/>
    <w:rsid w:val="00857564"/>
    <w:rsid w:val="008A7F6E"/>
    <w:rsid w:val="008C33F5"/>
    <w:rsid w:val="00904A06"/>
    <w:rsid w:val="0099127C"/>
    <w:rsid w:val="009B676B"/>
    <w:rsid w:val="009C735F"/>
    <w:rsid w:val="00A1745F"/>
    <w:rsid w:val="00A17F32"/>
    <w:rsid w:val="00AD276F"/>
    <w:rsid w:val="00B1013C"/>
    <w:rsid w:val="00B75FFF"/>
    <w:rsid w:val="00BB7AAB"/>
    <w:rsid w:val="00BE4756"/>
    <w:rsid w:val="00BF3530"/>
    <w:rsid w:val="00C63526"/>
    <w:rsid w:val="00C9336D"/>
    <w:rsid w:val="00CA5AED"/>
    <w:rsid w:val="00D633B1"/>
    <w:rsid w:val="00DA0D3E"/>
    <w:rsid w:val="00DA24E5"/>
    <w:rsid w:val="00E06F1B"/>
    <w:rsid w:val="00E4770D"/>
    <w:rsid w:val="00E872EE"/>
    <w:rsid w:val="00EA125E"/>
    <w:rsid w:val="00EA12E8"/>
    <w:rsid w:val="00EC3205"/>
    <w:rsid w:val="00ED66C7"/>
    <w:rsid w:val="00EF79E4"/>
    <w:rsid w:val="00F6026D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FA06"/>
  <w15:chartTrackingRefBased/>
  <w15:docId w15:val="{EAB798CE-A3FF-4A20-BCC5-536CCD04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3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2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A348-0299-4680-8771-5702DC6D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2024-07-22T07:46:00Z</dcterms:created>
  <dcterms:modified xsi:type="dcterms:W3CDTF">2024-07-22T07:46:00Z</dcterms:modified>
</cp:coreProperties>
</file>