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4819"/>
        <w:gridCol w:w="1332"/>
        <w:gridCol w:w="1645"/>
      </w:tblGrid>
      <w:tr w:rsidR="001F5433" w:rsidRPr="008F4496" w14:paraId="2308A695" w14:textId="77777777" w:rsidTr="001F5433">
        <w:trPr>
          <w:trHeight w:val="2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73034183" w14:textId="77777777" w:rsidR="001F5433" w:rsidRDefault="001F543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043">
              <w:rPr>
                <w:rFonts w:ascii="Times New Roman" w:eastAsia="Calibri" w:hAnsi="Times New Roman" w:cs="Times New Roman"/>
                <w:sz w:val="20"/>
                <w:szCs w:val="20"/>
              </w:rPr>
              <w:t>32.50.12.190-00000032</w:t>
            </w:r>
          </w:p>
          <w:p w14:paraId="5EF5235E" w14:textId="77777777" w:rsidR="001F5433" w:rsidRPr="00E91CA2" w:rsidRDefault="001F543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043">
              <w:rPr>
                <w:rFonts w:ascii="Times New Roman" w:eastAsia="Calibri" w:hAnsi="Times New Roman" w:cs="Times New Roman"/>
                <w:sz w:val="20"/>
                <w:szCs w:val="20"/>
              </w:rPr>
              <w:t>Стерилизатор сухожаровой</w:t>
            </w:r>
          </w:p>
        </w:tc>
        <w:tc>
          <w:tcPr>
            <w:tcW w:w="4819" w:type="dxa"/>
          </w:tcPr>
          <w:p w14:paraId="7D5AB2D3" w14:textId="77777777" w:rsidR="001F5433" w:rsidRPr="008F4496" w:rsidRDefault="001F543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Работающее от сети (сети переменного тока) изделие, разработанное для полного уничтожения и/или инактивации микроорганизмов с использованием процесса сухожаровой стерилизации на нечувствительных к высоким температурам медицинских изделиях и связанных с ними изделиях. Как правило, изделие имеет специальную камеру с полками, на которые помещают стерилизуемые изделия, как правило, после их очистки от наиболее заметных остатков инородных веществ; также имеется источник тепла (например, электрические нагреватели); и ручки настройки для регулирования времени и/или температуры процедуры. Жар может поступать в камеру либо за счет естественной конвекции, либо с использованием нагнетаемого воздуха для ускорения и/или обеспечения большей равномерности процесса (например, работы вентиляторов, струй горячего воздуха с высокой скоростью движения). Изделие может быть отдельно стоящим автономным (крупным блоком) и настольным блоком.</w:t>
            </w:r>
          </w:p>
        </w:tc>
        <w:tc>
          <w:tcPr>
            <w:tcW w:w="1332" w:type="dxa"/>
          </w:tcPr>
          <w:p w14:paraId="1B8B3527" w14:textId="77777777" w:rsidR="001F5433" w:rsidRPr="00E91CA2" w:rsidRDefault="001F5433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5" w:type="dxa"/>
          </w:tcPr>
          <w:p w14:paraId="4682CD3E" w14:textId="77777777" w:rsidR="001F5433" w:rsidRPr="008F4496" w:rsidRDefault="001F543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 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КТРУ</w:t>
            </w:r>
            <w:proofErr w:type="gramEnd"/>
          </w:p>
        </w:tc>
      </w:tr>
      <w:tr w:rsidR="001F5433" w:rsidRPr="008F4496" w14:paraId="7B3E1597" w14:textId="77777777" w:rsidTr="001F543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DEB5A8D" w14:textId="77777777" w:rsidR="001F5433" w:rsidRPr="00E91CA2" w:rsidRDefault="001F543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A471" w14:textId="77777777" w:rsidR="001F5433" w:rsidRPr="008F4496" w:rsidRDefault="001F543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 прибора: Предназначен для стерилизации, дезинфекции и сушки всевозможного медицинского инструмента и материалов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9A7F5B" w14:textId="77777777" w:rsidR="001F5433" w:rsidRPr="00E91CA2" w:rsidRDefault="001F5433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14AD02" w14:textId="77777777" w:rsidR="001F5433" w:rsidRPr="008F4496" w:rsidRDefault="001F543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1F5433" w:rsidRPr="008F4496" w14:paraId="325C084F" w14:textId="77777777" w:rsidTr="001F543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7CF4967" w14:textId="77777777" w:rsidR="001F5433" w:rsidRPr="00E91CA2" w:rsidRDefault="001F543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BE87" w14:textId="77777777" w:rsidR="001F5433" w:rsidRPr="008F4496" w:rsidRDefault="001F543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Загрузка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6CE" w14:textId="77777777" w:rsidR="001F5433" w:rsidRPr="00E91CA2" w:rsidRDefault="001F5433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F5BA8" w14:textId="77777777" w:rsidR="001F5433" w:rsidRPr="008F4496" w:rsidRDefault="001F543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Горизонтальная</w:t>
            </w:r>
          </w:p>
        </w:tc>
      </w:tr>
      <w:tr w:rsidR="001F5433" w:rsidRPr="008F4496" w14:paraId="68F0AA63" w14:textId="77777777" w:rsidTr="001F543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FB79518" w14:textId="77777777" w:rsidR="001F5433" w:rsidRPr="00E91CA2" w:rsidRDefault="001F543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7DC2" w14:textId="77777777" w:rsidR="001F5433" w:rsidRPr="008F4496" w:rsidRDefault="001F543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Максимальное время выдержки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2C41" w14:textId="77777777" w:rsidR="001F5433" w:rsidRPr="00E91CA2" w:rsidRDefault="001F5433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69CF8" w14:textId="77777777" w:rsidR="001F5433" w:rsidRPr="008F4496" w:rsidRDefault="001F543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≥ 150</w:t>
            </w:r>
          </w:p>
        </w:tc>
      </w:tr>
      <w:tr w:rsidR="001F5433" w:rsidRPr="008F4496" w14:paraId="098E4BF4" w14:textId="77777777" w:rsidTr="001F543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3C57F10" w14:textId="77777777" w:rsidR="001F5433" w:rsidRPr="00E91CA2" w:rsidRDefault="001F543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69D" w14:textId="77777777" w:rsidR="001F5433" w:rsidRPr="008F4496" w:rsidRDefault="001F543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Полезный объём камеры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13457" w14:textId="77777777" w:rsidR="001F5433" w:rsidRPr="00E91CA2" w:rsidRDefault="001F5433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1B876" w14:textId="77777777" w:rsidR="001F5433" w:rsidRPr="008F4496" w:rsidRDefault="001F543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1F5433" w:rsidRPr="008F4496" w14:paraId="1E90037D" w14:textId="77777777" w:rsidTr="001F543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3049540" w14:textId="77777777" w:rsidR="001F5433" w:rsidRPr="00E91CA2" w:rsidRDefault="001F543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8846" w14:textId="77777777" w:rsidR="001F5433" w:rsidRPr="008F4496" w:rsidRDefault="001F543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Температура стерилизации, максимальная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EBEF8" w14:textId="77777777" w:rsidR="001F5433" w:rsidRPr="00E91CA2" w:rsidRDefault="001F5433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°С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10C41" w14:textId="77777777" w:rsidR="001F5433" w:rsidRPr="008F4496" w:rsidRDefault="001F543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</w:t>
            </w:r>
            <w:proofErr w:type="gramStart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180  и</w:t>
            </w:r>
            <w:proofErr w:type="gramEnd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≤ 200</w:t>
            </w:r>
          </w:p>
        </w:tc>
      </w:tr>
    </w:tbl>
    <w:p w14:paraId="0ACA6F2D" w14:textId="77777777" w:rsidR="004460ED" w:rsidRDefault="004460ED"/>
    <w:sectPr w:rsidR="004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68"/>
    <w:rsid w:val="00171168"/>
    <w:rsid w:val="001F5433"/>
    <w:rsid w:val="0044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F27B4-9606-477A-A45B-811E05F7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43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1F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F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2024-06-26T10:44:00Z</dcterms:created>
  <dcterms:modified xsi:type="dcterms:W3CDTF">2024-06-26T10:44:00Z</dcterms:modified>
</cp:coreProperties>
</file>